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6A34E2" w14:textId="5CCD2847" w:rsidR="00F305BB" w:rsidRDefault="004056EC" w:rsidP="00B440DB">
      <w:r w:rsidRPr="00783051">
        <w:rPr>
          <w:rFonts w:ascii="Times New Roman" w:hAnsi="Times New Roman"/>
          <w:noProof/>
          <w:sz w:val="24"/>
          <w:szCs w:val="24"/>
          <w:lang w:eastAsia="sk-SK"/>
        </w:rPr>
        <w:drawing>
          <wp:inline distT="0" distB="0" distL="0" distR="0" wp14:anchorId="4718C95F" wp14:editId="7FD656CE">
            <wp:extent cx="5758815" cy="7239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815" cy="723900"/>
                    </a:xfrm>
                    <a:prstGeom prst="rect">
                      <a:avLst/>
                    </a:prstGeom>
                    <a:noFill/>
                    <a:ln>
                      <a:noFill/>
                    </a:ln>
                  </pic:spPr>
                </pic:pic>
              </a:graphicData>
            </a:graphic>
          </wp:inline>
        </w:drawing>
      </w:r>
    </w:p>
    <w:p w14:paraId="237B9CFE" w14:textId="77777777" w:rsidR="00F305BB" w:rsidRDefault="00F305BB" w:rsidP="00B440DB">
      <w:pPr>
        <w:jc w:val="center"/>
        <w:rPr>
          <w:rFonts w:ascii="Times New Roman" w:hAnsi="Times New Roman"/>
          <w:sz w:val="24"/>
          <w:szCs w:val="24"/>
        </w:rPr>
      </w:pPr>
    </w:p>
    <w:p w14:paraId="58427C69"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09ABB492"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6"/>
        <w:gridCol w:w="4606"/>
      </w:tblGrid>
      <w:tr w:rsidR="00F305BB" w:rsidRPr="007B6C7D" w14:paraId="21B5F7CF" w14:textId="77777777" w:rsidTr="007B6C7D">
        <w:tc>
          <w:tcPr>
            <w:tcW w:w="4606" w:type="dxa"/>
          </w:tcPr>
          <w:p w14:paraId="1B3AF226"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Prioritná os</w:t>
            </w:r>
          </w:p>
        </w:tc>
        <w:tc>
          <w:tcPr>
            <w:tcW w:w="4606" w:type="dxa"/>
          </w:tcPr>
          <w:p w14:paraId="3F685C9E"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4538C029" w14:textId="77777777" w:rsidTr="007B6C7D">
        <w:tc>
          <w:tcPr>
            <w:tcW w:w="4606" w:type="dxa"/>
          </w:tcPr>
          <w:p w14:paraId="5CF094F1"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Špecifický cieľ</w:t>
            </w:r>
          </w:p>
        </w:tc>
        <w:tc>
          <w:tcPr>
            <w:tcW w:w="4606" w:type="dxa"/>
          </w:tcPr>
          <w:p w14:paraId="148ECC1A" w14:textId="77777777"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1.1.1 Zvýšiť inkluzívnosť a rovnaký prístup ku kvalitnému vzdelávaniu a zlepšiť výsledky a kompetencie detí a žiakov</w:t>
            </w:r>
          </w:p>
        </w:tc>
      </w:tr>
      <w:tr w:rsidR="00F305BB" w:rsidRPr="007B6C7D" w14:paraId="1ADC22A1" w14:textId="77777777" w:rsidTr="007B6C7D">
        <w:tc>
          <w:tcPr>
            <w:tcW w:w="4606" w:type="dxa"/>
          </w:tcPr>
          <w:p w14:paraId="2D30C002"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Prijímateľ</w:t>
            </w:r>
          </w:p>
        </w:tc>
        <w:tc>
          <w:tcPr>
            <w:tcW w:w="4606" w:type="dxa"/>
          </w:tcPr>
          <w:p w14:paraId="4242E1C5" w14:textId="77777777" w:rsidR="00F305BB" w:rsidRPr="007B6C7D" w:rsidRDefault="0037650D" w:rsidP="007B6C7D">
            <w:pPr>
              <w:tabs>
                <w:tab w:val="left" w:pos="4007"/>
              </w:tabs>
              <w:spacing w:after="0" w:line="240" w:lineRule="auto"/>
            </w:pPr>
            <w:r w:rsidRPr="0037650D">
              <w:t>Základná škola, M.R. Štefánika 910/51, 07501 Trebišov</w:t>
            </w:r>
          </w:p>
        </w:tc>
      </w:tr>
      <w:tr w:rsidR="00F305BB" w:rsidRPr="007B6C7D" w14:paraId="2E210A76" w14:textId="77777777" w:rsidTr="007B6C7D">
        <w:tc>
          <w:tcPr>
            <w:tcW w:w="4606" w:type="dxa"/>
          </w:tcPr>
          <w:p w14:paraId="0A2928B9"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Názov projektu</w:t>
            </w:r>
          </w:p>
        </w:tc>
        <w:tc>
          <w:tcPr>
            <w:tcW w:w="4606" w:type="dxa"/>
          </w:tcPr>
          <w:p w14:paraId="680BF774" w14:textId="77777777" w:rsidR="00F305BB" w:rsidRPr="007B6C7D" w:rsidRDefault="0037650D" w:rsidP="007B6C7D">
            <w:pPr>
              <w:tabs>
                <w:tab w:val="left" w:pos="4007"/>
              </w:tabs>
              <w:spacing w:after="0" w:line="240" w:lineRule="auto"/>
            </w:pPr>
            <w:r w:rsidRPr="0037650D">
              <w:t>Zvýšenie čitateľskej, matematickej a prírodovednej gramotnosti žiakov základnej školy</w:t>
            </w:r>
          </w:p>
        </w:tc>
      </w:tr>
      <w:tr w:rsidR="00F305BB" w:rsidRPr="007B6C7D" w14:paraId="2C289B39" w14:textId="77777777" w:rsidTr="007B6C7D">
        <w:tc>
          <w:tcPr>
            <w:tcW w:w="4606" w:type="dxa"/>
          </w:tcPr>
          <w:p w14:paraId="449B2B3B"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Kód projektu  ITMS2014+</w:t>
            </w:r>
          </w:p>
        </w:tc>
        <w:tc>
          <w:tcPr>
            <w:tcW w:w="4606" w:type="dxa"/>
          </w:tcPr>
          <w:p w14:paraId="0FD65286" w14:textId="77777777" w:rsidR="00F305BB" w:rsidRPr="007B6C7D" w:rsidRDefault="0037650D" w:rsidP="007B6C7D">
            <w:pPr>
              <w:tabs>
                <w:tab w:val="left" w:pos="4007"/>
              </w:tabs>
              <w:spacing w:after="0" w:line="240" w:lineRule="auto"/>
            </w:pPr>
            <w:r w:rsidRPr="0037650D">
              <w:t>312011R032</w:t>
            </w:r>
          </w:p>
        </w:tc>
      </w:tr>
      <w:tr w:rsidR="00F305BB" w:rsidRPr="007B6C7D" w14:paraId="4B313EEA" w14:textId="77777777" w:rsidTr="007B6C7D">
        <w:tc>
          <w:tcPr>
            <w:tcW w:w="4606" w:type="dxa"/>
          </w:tcPr>
          <w:p w14:paraId="2CD7AA8E"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 xml:space="preserve">Názov pedagogického klubu </w:t>
            </w:r>
          </w:p>
        </w:tc>
        <w:tc>
          <w:tcPr>
            <w:tcW w:w="4606" w:type="dxa"/>
          </w:tcPr>
          <w:p w14:paraId="68B6E30C" w14:textId="77777777" w:rsidR="00F305BB" w:rsidRPr="007B6C7D" w:rsidRDefault="00471567" w:rsidP="007B6C7D">
            <w:pPr>
              <w:tabs>
                <w:tab w:val="left" w:pos="4007"/>
              </w:tabs>
              <w:spacing w:after="0" w:line="240" w:lineRule="auto"/>
            </w:pPr>
            <w:r w:rsidRPr="00471567">
              <w:t>Klub učiteľov MATG a PRIG II. stupeň ZŠ</w:t>
            </w:r>
          </w:p>
        </w:tc>
      </w:tr>
      <w:tr w:rsidR="00F305BB" w:rsidRPr="007B6C7D" w14:paraId="6E20A0D7" w14:textId="77777777" w:rsidTr="007B6C7D">
        <w:tc>
          <w:tcPr>
            <w:tcW w:w="4606" w:type="dxa"/>
          </w:tcPr>
          <w:p w14:paraId="3B478501"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Dátum stretnutia  pedagogického klubu</w:t>
            </w:r>
          </w:p>
        </w:tc>
        <w:tc>
          <w:tcPr>
            <w:tcW w:w="4606" w:type="dxa"/>
          </w:tcPr>
          <w:p w14:paraId="41C643B7" w14:textId="77777777" w:rsidR="00F305BB" w:rsidRPr="00081FE9" w:rsidRDefault="00B41A57" w:rsidP="00B41A57">
            <w:pPr>
              <w:tabs>
                <w:tab w:val="left" w:pos="4007"/>
              </w:tabs>
              <w:spacing w:after="0" w:line="240" w:lineRule="auto"/>
              <w:rPr>
                <w:b/>
              </w:rPr>
            </w:pPr>
            <w:r>
              <w:rPr>
                <w:b/>
              </w:rPr>
              <w:t>30</w:t>
            </w:r>
            <w:r w:rsidR="00115939" w:rsidRPr="00081FE9">
              <w:rPr>
                <w:b/>
              </w:rPr>
              <w:t>.</w:t>
            </w:r>
            <w:r w:rsidR="002558FA">
              <w:rPr>
                <w:b/>
              </w:rPr>
              <w:t>1</w:t>
            </w:r>
            <w:r>
              <w:rPr>
                <w:b/>
              </w:rPr>
              <w:t>1</w:t>
            </w:r>
            <w:r w:rsidR="00115939" w:rsidRPr="00081FE9">
              <w:rPr>
                <w:b/>
              </w:rPr>
              <w:t>.20</w:t>
            </w:r>
            <w:r w:rsidR="002558FA">
              <w:rPr>
                <w:b/>
              </w:rPr>
              <w:t>20</w:t>
            </w:r>
          </w:p>
        </w:tc>
      </w:tr>
      <w:tr w:rsidR="00F305BB" w:rsidRPr="007B6C7D" w14:paraId="1553F7AE" w14:textId="77777777" w:rsidTr="007B6C7D">
        <w:tc>
          <w:tcPr>
            <w:tcW w:w="4606" w:type="dxa"/>
          </w:tcPr>
          <w:p w14:paraId="74C73E61"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Miesto stretnutia  pedagogického klubu</w:t>
            </w:r>
          </w:p>
        </w:tc>
        <w:tc>
          <w:tcPr>
            <w:tcW w:w="4606" w:type="dxa"/>
          </w:tcPr>
          <w:p w14:paraId="1AB10D32" w14:textId="77777777" w:rsidR="00F305BB" w:rsidRPr="007B6C7D" w:rsidRDefault="00B0317E" w:rsidP="007B6C7D">
            <w:pPr>
              <w:tabs>
                <w:tab w:val="left" w:pos="4007"/>
              </w:tabs>
              <w:spacing w:after="0" w:line="240" w:lineRule="auto"/>
            </w:pPr>
            <w:r>
              <w:t>ZŠ , M.R.Štefánika 910/51, Trebišov</w:t>
            </w:r>
          </w:p>
        </w:tc>
      </w:tr>
      <w:tr w:rsidR="00F305BB" w:rsidRPr="007B6C7D" w14:paraId="232B7416" w14:textId="77777777" w:rsidTr="007B6C7D">
        <w:tc>
          <w:tcPr>
            <w:tcW w:w="4606" w:type="dxa"/>
          </w:tcPr>
          <w:p w14:paraId="515190BF"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Meno koordinátora pedagogického klubu</w:t>
            </w:r>
          </w:p>
        </w:tc>
        <w:tc>
          <w:tcPr>
            <w:tcW w:w="4606" w:type="dxa"/>
          </w:tcPr>
          <w:p w14:paraId="412AD49D" w14:textId="77777777" w:rsidR="00F305BB" w:rsidRPr="007B6C7D" w:rsidRDefault="00081FE9" w:rsidP="007B6C7D">
            <w:pPr>
              <w:tabs>
                <w:tab w:val="left" w:pos="4007"/>
              </w:tabs>
              <w:spacing w:after="0" w:line="240" w:lineRule="auto"/>
            </w:pPr>
            <w:r>
              <w:t xml:space="preserve">Mgr. </w:t>
            </w:r>
            <w:r w:rsidR="00B0317E">
              <w:t>Eva Gibová</w:t>
            </w:r>
          </w:p>
        </w:tc>
      </w:tr>
      <w:tr w:rsidR="00F305BB" w:rsidRPr="007B6C7D" w14:paraId="2EF8CD23" w14:textId="77777777" w:rsidTr="004056EC">
        <w:trPr>
          <w:trHeight w:val="719"/>
        </w:trPr>
        <w:tc>
          <w:tcPr>
            <w:tcW w:w="4606" w:type="dxa"/>
          </w:tcPr>
          <w:p w14:paraId="55113CCB" w14:textId="77777777" w:rsidR="00F305BB" w:rsidRPr="00050872" w:rsidRDefault="00F305BB" w:rsidP="00050872">
            <w:pPr>
              <w:spacing w:after="0" w:line="240" w:lineRule="auto"/>
              <w:rPr>
                <w:rFonts w:ascii="Times New Roman" w:hAnsi="Times New Roman"/>
              </w:rPr>
            </w:pPr>
            <w:r w:rsidRPr="00050872">
              <w:rPr>
                <w:rFonts w:ascii="Times New Roman" w:hAnsi="Times New Roman"/>
              </w:rPr>
              <w:t>Odkaz na webové sídlo zverejnenej správy</w:t>
            </w:r>
          </w:p>
        </w:tc>
        <w:tc>
          <w:tcPr>
            <w:tcW w:w="4606" w:type="dxa"/>
          </w:tcPr>
          <w:p w14:paraId="1156188E" w14:textId="77777777" w:rsidR="00F305BB" w:rsidRPr="007B6C7D" w:rsidRDefault="00330120" w:rsidP="007B6C7D">
            <w:pPr>
              <w:tabs>
                <w:tab w:val="left" w:pos="4007"/>
              </w:tabs>
              <w:spacing w:after="0" w:line="240" w:lineRule="auto"/>
            </w:pPr>
            <w:r>
              <w:t>www.zsmrstv.edupage.org</w:t>
            </w:r>
          </w:p>
        </w:tc>
      </w:tr>
      <w:tr w:rsidR="00F305BB" w:rsidRPr="007B6C7D" w14:paraId="2CFC6E43" w14:textId="77777777" w:rsidTr="00B2660E">
        <w:trPr>
          <w:trHeight w:val="1999"/>
        </w:trPr>
        <w:tc>
          <w:tcPr>
            <w:tcW w:w="9212" w:type="dxa"/>
            <w:gridSpan w:val="2"/>
          </w:tcPr>
          <w:p w14:paraId="19E2917B" w14:textId="77777777" w:rsidR="00F305BB" w:rsidRPr="00050872" w:rsidRDefault="00F305BB" w:rsidP="00050872">
            <w:pPr>
              <w:tabs>
                <w:tab w:val="left" w:pos="1114"/>
              </w:tabs>
              <w:spacing w:after="0" w:line="240" w:lineRule="auto"/>
              <w:rPr>
                <w:rFonts w:ascii="Times New Roman" w:hAnsi="Times New Roman"/>
              </w:rPr>
            </w:pPr>
            <w:r w:rsidRPr="00050872">
              <w:rPr>
                <w:rFonts w:ascii="Times New Roman" w:hAnsi="Times New Roman"/>
                <w:b/>
              </w:rPr>
              <w:t>Manažérske zhrnutie:</w:t>
            </w:r>
          </w:p>
          <w:p w14:paraId="23F3E664" w14:textId="77777777" w:rsidR="00F305BB" w:rsidRDefault="00F305BB" w:rsidP="007B6C7D">
            <w:pPr>
              <w:tabs>
                <w:tab w:val="left" w:pos="1114"/>
              </w:tabs>
              <w:spacing w:after="0" w:line="240" w:lineRule="auto"/>
              <w:rPr>
                <w:rFonts w:ascii="Times New Roman" w:hAnsi="Times New Roman"/>
              </w:rPr>
            </w:pPr>
            <w:r w:rsidRPr="007B6C7D">
              <w:rPr>
                <w:rFonts w:ascii="Times New Roman" w:hAnsi="Times New Roman"/>
              </w:rPr>
              <w:t xml:space="preserve">kľúčové slová </w:t>
            </w:r>
            <w:r w:rsidR="00B037E6">
              <w:rPr>
                <w:rFonts w:ascii="Times New Roman" w:hAnsi="Times New Roman"/>
              </w:rPr>
              <w:t xml:space="preserve"> -</w:t>
            </w:r>
            <w:r w:rsidR="00B41A57">
              <w:rPr>
                <w:rFonts w:ascii="Times New Roman" w:hAnsi="Times New Roman"/>
              </w:rPr>
              <w:t xml:space="preserve"> didaktická hra,</w:t>
            </w:r>
            <w:r w:rsidR="00B037E6">
              <w:rPr>
                <w:rFonts w:ascii="Times New Roman" w:hAnsi="Times New Roman"/>
              </w:rPr>
              <w:t xml:space="preserve"> </w:t>
            </w:r>
            <w:r w:rsidR="00B41A57">
              <w:rPr>
                <w:rFonts w:ascii="Times New Roman" w:hAnsi="Times New Roman"/>
              </w:rPr>
              <w:t>formy</w:t>
            </w:r>
            <w:r w:rsidR="0015416B">
              <w:rPr>
                <w:rFonts w:ascii="Times New Roman" w:hAnsi="Times New Roman"/>
              </w:rPr>
              <w:t xml:space="preserve"> didaktickej</w:t>
            </w:r>
            <w:r w:rsidR="00B41A57">
              <w:rPr>
                <w:rFonts w:ascii="Times New Roman" w:hAnsi="Times New Roman"/>
              </w:rPr>
              <w:t xml:space="preserve"> hry,</w:t>
            </w:r>
            <w:r w:rsidR="001407C9">
              <w:rPr>
                <w:rFonts w:ascii="Times New Roman" w:hAnsi="Times New Roman"/>
              </w:rPr>
              <w:t xml:space="preserve"> cieľ didaktickej hry,</w:t>
            </w:r>
            <w:r w:rsidR="0015416B">
              <w:rPr>
                <w:rFonts w:ascii="Times New Roman" w:hAnsi="Times New Roman"/>
              </w:rPr>
              <w:t xml:space="preserve"> postup didaktickej hry</w:t>
            </w:r>
            <w:r w:rsidR="00B41A57">
              <w:rPr>
                <w:rFonts w:ascii="Times New Roman" w:hAnsi="Times New Roman"/>
              </w:rPr>
              <w:t xml:space="preserve"> atraktívne</w:t>
            </w:r>
            <w:r w:rsidR="002D21F5">
              <w:rPr>
                <w:rFonts w:ascii="Times New Roman" w:hAnsi="Times New Roman"/>
              </w:rPr>
              <w:t xml:space="preserve"> vyučovanie</w:t>
            </w:r>
          </w:p>
          <w:p w14:paraId="5EDA4179" w14:textId="77777777" w:rsidR="00B2660E" w:rsidRDefault="00B2660E" w:rsidP="00FD43C0">
            <w:pPr>
              <w:tabs>
                <w:tab w:val="left" w:pos="1114"/>
              </w:tabs>
              <w:spacing w:after="0" w:line="240" w:lineRule="auto"/>
              <w:rPr>
                <w:rFonts w:ascii="Times New Roman" w:hAnsi="Times New Roman"/>
              </w:rPr>
            </w:pPr>
          </w:p>
          <w:p w14:paraId="760EB32B" w14:textId="23912F39" w:rsidR="00B037E6" w:rsidRPr="007B6C7D" w:rsidRDefault="00E6523B" w:rsidP="00B41A57">
            <w:pPr>
              <w:tabs>
                <w:tab w:val="left" w:pos="1114"/>
              </w:tabs>
              <w:spacing w:after="0" w:line="240" w:lineRule="auto"/>
              <w:rPr>
                <w:rFonts w:ascii="Times New Roman" w:hAnsi="Times New Roman"/>
              </w:rPr>
            </w:pPr>
            <w:r>
              <w:rPr>
                <w:rFonts w:ascii="Times New Roman" w:hAnsi="Times New Roman"/>
              </w:rPr>
              <w:t>Cieľom stretnutia bolo sprostredkovať členom klubu základné teoretick</w:t>
            </w:r>
            <w:r w:rsidR="00B2660E">
              <w:rPr>
                <w:rFonts w:ascii="Times New Roman" w:hAnsi="Times New Roman"/>
              </w:rPr>
              <w:t>é</w:t>
            </w:r>
            <w:r w:rsidR="000447BB">
              <w:rPr>
                <w:rFonts w:ascii="Times New Roman" w:hAnsi="Times New Roman"/>
              </w:rPr>
              <w:t xml:space="preserve"> východiská</w:t>
            </w:r>
            <w:r>
              <w:rPr>
                <w:rFonts w:ascii="Times New Roman" w:hAnsi="Times New Roman"/>
              </w:rPr>
              <w:t xml:space="preserve"> pre rozvoj prírodovednej </w:t>
            </w:r>
            <w:r w:rsidR="002D21F5">
              <w:rPr>
                <w:rFonts w:ascii="Times New Roman" w:hAnsi="Times New Roman"/>
              </w:rPr>
              <w:t xml:space="preserve">gramotnosti </w:t>
            </w:r>
            <w:r>
              <w:rPr>
                <w:rFonts w:ascii="Times New Roman" w:hAnsi="Times New Roman"/>
              </w:rPr>
              <w:t xml:space="preserve">žiakov </w:t>
            </w:r>
            <w:r w:rsidR="002D21F5">
              <w:rPr>
                <w:rFonts w:ascii="Times New Roman" w:hAnsi="Times New Roman"/>
              </w:rPr>
              <w:t xml:space="preserve">pomocou </w:t>
            </w:r>
            <w:r w:rsidR="00B41A57">
              <w:rPr>
                <w:rFonts w:ascii="Times New Roman" w:hAnsi="Times New Roman"/>
              </w:rPr>
              <w:t xml:space="preserve">didaktickej hry </w:t>
            </w:r>
            <w:r w:rsidR="001D144A">
              <w:rPr>
                <w:rFonts w:ascii="Times New Roman" w:hAnsi="Times New Roman"/>
              </w:rPr>
              <w:t>vo</w:t>
            </w:r>
            <w:r w:rsidR="002D21F5">
              <w:rPr>
                <w:rFonts w:ascii="Times New Roman" w:hAnsi="Times New Roman"/>
              </w:rPr>
              <w:t xml:space="preserve"> vyučovan</w:t>
            </w:r>
            <w:r w:rsidR="00B41A57">
              <w:rPr>
                <w:rFonts w:ascii="Times New Roman" w:hAnsi="Times New Roman"/>
              </w:rPr>
              <w:t>í</w:t>
            </w:r>
            <w:r w:rsidR="002D21F5">
              <w:rPr>
                <w:rFonts w:ascii="Times New Roman" w:hAnsi="Times New Roman"/>
              </w:rPr>
              <w:t>. Členovia klubu sa oboznámili so znakmi</w:t>
            </w:r>
            <w:r w:rsidR="00B41A57">
              <w:rPr>
                <w:rFonts w:ascii="Times New Roman" w:hAnsi="Times New Roman"/>
              </w:rPr>
              <w:t xml:space="preserve"> didaktickej hry na</w:t>
            </w:r>
            <w:r w:rsidR="002D21F5">
              <w:rPr>
                <w:rFonts w:ascii="Times New Roman" w:hAnsi="Times New Roman"/>
              </w:rPr>
              <w:t xml:space="preserve"> vyučovan</w:t>
            </w:r>
            <w:r w:rsidR="00B41A57">
              <w:rPr>
                <w:rFonts w:ascii="Times New Roman" w:hAnsi="Times New Roman"/>
              </w:rPr>
              <w:t>í</w:t>
            </w:r>
            <w:r w:rsidR="002D21F5">
              <w:rPr>
                <w:rFonts w:ascii="Times New Roman" w:hAnsi="Times New Roman"/>
              </w:rPr>
              <w:t>.</w:t>
            </w:r>
          </w:p>
        </w:tc>
      </w:tr>
      <w:tr w:rsidR="00B2660E" w:rsidRPr="007B6C7D" w14:paraId="06A3AEC5" w14:textId="77777777" w:rsidTr="0070777C">
        <w:trPr>
          <w:trHeight w:val="12197"/>
        </w:trPr>
        <w:tc>
          <w:tcPr>
            <w:tcW w:w="9212" w:type="dxa"/>
            <w:gridSpan w:val="2"/>
          </w:tcPr>
          <w:p w14:paraId="6B1EBAB5" w14:textId="77777777" w:rsidR="00B2660E" w:rsidRPr="005E029D" w:rsidRDefault="00B2660E" w:rsidP="00B2660E">
            <w:pPr>
              <w:tabs>
                <w:tab w:val="left" w:pos="1114"/>
              </w:tabs>
              <w:spacing w:after="0" w:line="240" w:lineRule="auto"/>
              <w:rPr>
                <w:rFonts w:ascii="Times New Roman" w:hAnsi="Times New Roman"/>
              </w:rPr>
            </w:pPr>
            <w:r w:rsidRPr="005E029D">
              <w:rPr>
                <w:rFonts w:ascii="Times New Roman" w:hAnsi="Times New Roman"/>
                <w:b/>
              </w:rPr>
              <w:lastRenderedPageBreak/>
              <w:t>Hlavné body, témy stretnutia, zhrnutie priebehu stretnutia</w:t>
            </w:r>
          </w:p>
          <w:p w14:paraId="14ED9EB4" w14:textId="77777777" w:rsidR="00B2660E" w:rsidRPr="005E029D" w:rsidRDefault="00B2660E" w:rsidP="00B2660E">
            <w:pPr>
              <w:tabs>
                <w:tab w:val="left" w:pos="1114"/>
              </w:tabs>
              <w:spacing w:after="0" w:line="240" w:lineRule="auto"/>
              <w:rPr>
                <w:rFonts w:ascii="Times New Roman" w:hAnsi="Times New Roman"/>
                <w:color w:val="000000"/>
                <w:sz w:val="24"/>
                <w:szCs w:val="24"/>
                <w:u w:val="single"/>
                <w:lang w:eastAsia="sk-SK"/>
              </w:rPr>
            </w:pPr>
          </w:p>
          <w:p w14:paraId="7AEE170F" w14:textId="77777777" w:rsidR="00B2660E" w:rsidRPr="00DE6DEA" w:rsidRDefault="001407C9" w:rsidP="00B2660E">
            <w:pPr>
              <w:pStyle w:val="Odsekzoznamu"/>
              <w:numPr>
                <w:ilvl w:val="0"/>
                <w:numId w:val="10"/>
              </w:numPr>
              <w:tabs>
                <w:tab w:val="left" w:pos="1114"/>
              </w:tabs>
              <w:spacing w:after="0" w:line="240" w:lineRule="auto"/>
              <w:rPr>
                <w:rFonts w:ascii="Times New Roman" w:hAnsi="Times New Roman"/>
                <w:color w:val="000000"/>
                <w:sz w:val="24"/>
                <w:szCs w:val="24"/>
                <w:u w:val="single"/>
                <w:lang w:eastAsia="sk-SK"/>
              </w:rPr>
            </w:pPr>
            <w:r w:rsidRPr="00DE6DEA">
              <w:rPr>
                <w:rFonts w:ascii="Times New Roman" w:hAnsi="Times New Roman"/>
                <w:color w:val="000000"/>
                <w:sz w:val="24"/>
                <w:szCs w:val="24"/>
                <w:u w:val="single"/>
                <w:lang w:eastAsia="sk-SK"/>
              </w:rPr>
              <w:t>Didaktická hra</w:t>
            </w:r>
            <w:r w:rsidR="00B2660E" w:rsidRPr="00DE6DEA">
              <w:rPr>
                <w:rFonts w:ascii="Times New Roman" w:hAnsi="Times New Roman"/>
                <w:color w:val="000000"/>
                <w:sz w:val="24"/>
                <w:szCs w:val="24"/>
                <w:u w:val="single"/>
                <w:lang w:eastAsia="sk-SK"/>
              </w:rPr>
              <w:t xml:space="preserve">. </w:t>
            </w:r>
          </w:p>
          <w:p w14:paraId="1AF79915" w14:textId="77777777" w:rsidR="00002993" w:rsidRPr="005E029D" w:rsidRDefault="00B2660E" w:rsidP="00B2660E">
            <w:pPr>
              <w:tabs>
                <w:tab w:val="left" w:pos="1114"/>
              </w:tabs>
              <w:spacing w:after="0" w:line="240" w:lineRule="auto"/>
              <w:rPr>
                <w:rFonts w:ascii="Times New Roman" w:hAnsi="Times New Roman"/>
              </w:rPr>
            </w:pPr>
            <w:r w:rsidRPr="005E029D">
              <w:rPr>
                <w:rFonts w:ascii="Times New Roman" w:hAnsi="Times New Roman"/>
                <w:color w:val="000000"/>
                <w:sz w:val="24"/>
                <w:szCs w:val="24"/>
                <w:lang w:eastAsia="sk-SK"/>
              </w:rPr>
              <w:t xml:space="preserve">V rámci tejto témy sa diskutovalo  o hlavných pojmoch súvisiacich s rozvojom </w:t>
            </w:r>
            <w:r w:rsidR="001479C1" w:rsidRPr="005E029D">
              <w:rPr>
                <w:rFonts w:ascii="Times New Roman" w:hAnsi="Times New Roman"/>
                <w:color w:val="000000"/>
                <w:sz w:val="24"/>
                <w:szCs w:val="24"/>
                <w:lang w:eastAsia="sk-SK"/>
              </w:rPr>
              <w:t xml:space="preserve">prírodovednej </w:t>
            </w:r>
            <w:r w:rsidRPr="005E029D">
              <w:rPr>
                <w:rFonts w:ascii="Times New Roman" w:hAnsi="Times New Roman"/>
                <w:color w:val="000000"/>
                <w:sz w:val="24"/>
                <w:szCs w:val="24"/>
                <w:lang w:eastAsia="sk-SK"/>
              </w:rPr>
              <w:t xml:space="preserve">gramotnosti </w:t>
            </w:r>
            <w:r w:rsidR="001479C1" w:rsidRPr="005E029D">
              <w:rPr>
                <w:rFonts w:ascii="Times New Roman" w:hAnsi="Times New Roman"/>
                <w:color w:val="000000"/>
                <w:sz w:val="24"/>
                <w:szCs w:val="24"/>
                <w:lang w:eastAsia="sk-SK"/>
              </w:rPr>
              <w:t xml:space="preserve">v rámci </w:t>
            </w:r>
            <w:r w:rsidR="001407C9">
              <w:rPr>
                <w:rFonts w:ascii="Times New Roman" w:hAnsi="Times New Roman"/>
                <w:color w:val="000000"/>
                <w:sz w:val="24"/>
                <w:szCs w:val="24"/>
                <w:lang w:eastAsia="sk-SK"/>
              </w:rPr>
              <w:t>využívania didaktickej hry na vyučovacích hodinách</w:t>
            </w:r>
            <w:r w:rsidR="001479C1" w:rsidRPr="005E029D">
              <w:rPr>
                <w:rFonts w:ascii="Times New Roman" w:hAnsi="Times New Roman"/>
                <w:color w:val="000000"/>
                <w:sz w:val="24"/>
                <w:szCs w:val="24"/>
                <w:lang w:eastAsia="sk-SK"/>
              </w:rPr>
              <w:t>.</w:t>
            </w:r>
          </w:p>
          <w:p w14:paraId="27B86D35" w14:textId="77777777" w:rsidR="00B2660E" w:rsidRPr="005E029D" w:rsidRDefault="001407C9" w:rsidP="002D3A61">
            <w:pPr>
              <w:tabs>
                <w:tab w:val="left" w:pos="1114"/>
              </w:tabs>
              <w:spacing w:after="0" w:line="240" w:lineRule="auto"/>
              <w:rPr>
                <w:rFonts w:ascii="Times New Roman" w:hAnsi="Times New Roman"/>
              </w:rPr>
            </w:pPr>
            <w:r>
              <w:rPr>
                <w:rFonts w:ascii="Times New Roman" w:hAnsi="Times New Roman"/>
              </w:rPr>
              <w:t>Didaktická hra vo vyučovaní má svoju históriu vo</w:t>
            </w:r>
            <w:r w:rsidR="001479C1" w:rsidRPr="005E029D">
              <w:rPr>
                <w:rFonts w:ascii="Times New Roman" w:hAnsi="Times New Roman"/>
              </w:rPr>
              <w:t xml:space="preserve"> vyučovan</w:t>
            </w:r>
            <w:r>
              <w:rPr>
                <w:rFonts w:ascii="Times New Roman" w:hAnsi="Times New Roman"/>
              </w:rPr>
              <w:t>í,</w:t>
            </w:r>
            <w:r w:rsidR="001479C1" w:rsidRPr="005E029D">
              <w:rPr>
                <w:rFonts w:ascii="Times New Roman" w:hAnsi="Times New Roman"/>
              </w:rPr>
              <w:t xml:space="preserve"> je</w:t>
            </w:r>
            <w:r>
              <w:rPr>
                <w:rFonts w:ascii="Times New Roman" w:hAnsi="Times New Roman"/>
              </w:rPr>
              <w:t>j základy položil, učiteľ národov,  J. A. Komenský</w:t>
            </w:r>
            <w:r w:rsidR="0077723C">
              <w:rPr>
                <w:rFonts w:ascii="Times New Roman" w:hAnsi="Times New Roman"/>
              </w:rPr>
              <w:t>: „Hra je radosť. Učenie je hra.</w:t>
            </w:r>
            <w:r>
              <w:rPr>
                <w:rFonts w:ascii="Times New Roman" w:hAnsi="Times New Roman"/>
              </w:rPr>
              <w:t xml:space="preserve"> </w:t>
            </w:r>
            <w:r w:rsidR="0077723C">
              <w:rPr>
                <w:rFonts w:ascii="Times New Roman" w:hAnsi="Times New Roman"/>
              </w:rPr>
              <w:t xml:space="preserve"> </w:t>
            </w:r>
            <w:r>
              <w:rPr>
                <w:rFonts w:ascii="Times New Roman" w:hAnsi="Times New Roman"/>
              </w:rPr>
              <w:t>Škola hrou</w:t>
            </w:r>
            <w:r w:rsidR="001479C1" w:rsidRPr="005E029D">
              <w:rPr>
                <w:rFonts w:ascii="Times New Roman" w:hAnsi="Times New Roman"/>
              </w:rPr>
              <w:t>.</w:t>
            </w:r>
            <w:r w:rsidR="0077723C">
              <w:rPr>
                <w:rFonts w:ascii="Times New Roman" w:hAnsi="Times New Roman"/>
              </w:rPr>
              <w:t>“</w:t>
            </w:r>
            <w:r w:rsidR="00946B7B">
              <w:rPr>
                <w:rFonts w:ascii="Times New Roman" w:hAnsi="Times New Roman"/>
              </w:rPr>
              <w:t xml:space="preserve"> </w:t>
            </w:r>
            <w:r w:rsidR="00D7533C">
              <w:rPr>
                <w:rFonts w:ascii="Times New Roman" w:hAnsi="Times New Roman"/>
              </w:rPr>
              <w:t xml:space="preserve">Didaktická hra je činnosť, ktorej </w:t>
            </w:r>
            <w:r w:rsidR="005A42EE">
              <w:rPr>
                <w:rFonts w:ascii="Times New Roman" w:hAnsi="Times New Roman"/>
              </w:rPr>
              <w:t>zmyslom a cieľom je poskytnúť žiakom vedomosti pomocou hry. Cieľom didaktickej hry je učiť žiakov, cvičiť a rozvíjať ich rozumové schopnosti a kladné charakterové vlastnosti.</w:t>
            </w:r>
            <w:r w:rsidR="00D74294">
              <w:rPr>
                <w:rFonts w:ascii="Times New Roman" w:hAnsi="Times New Roman"/>
              </w:rPr>
              <w:t xml:space="preserve"> </w:t>
            </w:r>
            <w:r w:rsidR="00946B7B">
              <w:rPr>
                <w:rFonts w:ascii="Times New Roman" w:hAnsi="Times New Roman"/>
              </w:rPr>
              <w:t>Didaktická hra rozvíja logické myslenie a pozorovacie schopnosti</w:t>
            </w:r>
            <w:r w:rsidR="00FA6538">
              <w:rPr>
                <w:rFonts w:ascii="Times New Roman" w:hAnsi="Times New Roman"/>
              </w:rPr>
              <w:t xml:space="preserve"> žiaka</w:t>
            </w:r>
            <w:r w:rsidR="00946B7B">
              <w:rPr>
                <w:rFonts w:ascii="Times New Roman" w:hAnsi="Times New Roman"/>
              </w:rPr>
              <w:t>. Podnecuj</w:t>
            </w:r>
            <w:r w:rsidR="00FA6538">
              <w:rPr>
                <w:rFonts w:ascii="Times New Roman" w:hAnsi="Times New Roman"/>
              </w:rPr>
              <w:t>e</w:t>
            </w:r>
            <w:r w:rsidR="00946B7B">
              <w:rPr>
                <w:rFonts w:ascii="Times New Roman" w:hAnsi="Times New Roman"/>
              </w:rPr>
              <w:t xml:space="preserve"> žiakov získať ďalšie vedomosti, pomáhajú utvárať ich</w:t>
            </w:r>
            <w:r w:rsidR="008D4F8A">
              <w:rPr>
                <w:rFonts w:ascii="Times New Roman" w:hAnsi="Times New Roman"/>
              </w:rPr>
              <w:t xml:space="preserve"> </w:t>
            </w:r>
            <w:r w:rsidR="00946B7B">
              <w:rPr>
                <w:rFonts w:ascii="Times New Roman" w:hAnsi="Times New Roman"/>
              </w:rPr>
              <w:t>praktické zručnosti a návyky</w:t>
            </w:r>
            <w:r w:rsidR="001479C1" w:rsidRPr="005E029D">
              <w:rPr>
                <w:rFonts w:ascii="Times New Roman" w:hAnsi="Times New Roman"/>
              </w:rPr>
              <w:t>.</w:t>
            </w:r>
            <w:r w:rsidR="008D4F8A">
              <w:rPr>
                <w:rFonts w:ascii="Times New Roman" w:hAnsi="Times New Roman"/>
              </w:rPr>
              <w:t xml:space="preserve"> J. Supka, E. Hoffman (1993, s.26)</w:t>
            </w:r>
          </w:p>
          <w:p w14:paraId="69425508" w14:textId="77777777" w:rsidR="00B2660E" w:rsidRPr="005E029D" w:rsidRDefault="00B2660E" w:rsidP="008731E6">
            <w:pPr>
              <w:pStyle w:val="Odsekzoznamu"/>
              <w:tabs>
                <w:tab w:val="left" w:pos="1114"/>
              </w:tabs>
              <w:spacing w:after="0" w:line="240" w:lineRule="auto"/>
              <w:rPr>
                <w:rFonts w:ascii="Times New Roman" w:hAnsi="Times New Roman"/>
              </w:rPr>
            </w:pPr>
          </w:p>
          <w:p w14:paraId="30C4F863" w14:textId="77777777" w:rsidR="00B2660E" w:rsidRPr="005E029D" w:rsidRDefault="00FA6538" w:rsidP="008731E6">
            <w:pPr>
              <w:pStyle w:val="Odsekzoznamu"/>
              <w:numPr>
                <w:ilvl w:val="0"/>
                <w:numId w:val="10"/>
              </w:numPr>
              <w:tabs>
                <w:tab w:val="left" w:pos="1114"/>
              </w:tabs>
              <w:spacing w:after="0" w:line="240" w:lineRule="auto"/>
              <w:rPr>
                <w:rFonts w:ascii="Times New Roman" w:hAnsi="Times New Roman"/>
                <w:color w:val="000000"/>
                <w:sz w:val="24"/>
                <w:szCs w:val="24"/>
                <w:lang w:eastAsia="sk-SK"/>
              </w:rPr>
            </w:pPr>
            <w:r>
              <w:rPr>
                <w:rFonts w:ascii="Times New Roman" w:hAnsi="Times New Roman"/>
                <w:color w:val="000000"/>
                <w:sz w:val="24"/>
                <w:szCs w:val="24"/>
                <w:u w:val="single"/>
                <w:lang w:eastAsia="sk-SK"/>
              </w:rPr>
              <w:t>Postup</w:t>
            </w:r>
            <w:r w:rsidR="008329B4" w:rsidRPr="005E029D">
              <w:rPr>
                <w:rFonts w:ascii="Times New Roman" w:hAnsi="Times New Roman"/>
                <w:color w:val="000000"/>
                <w:sz w:val="24"/>
                <w:szCs w:val="24"/>
                <w:u w:val="single"/>
                <w:lang w:eastAsia="sk-SK"/>
              </w:rPr>
              <w:t xml:space="preserve"> </w:t>
            </w:r>
            <w:r>
              <w:rPr>
                <w:rFonts w:ascii="Times New Roman" w:hAnsi="Times New Roman"/>
                <w:color w:val="000000"/>
                <w:sz w:val="24"/>
                <w:szCs w:val="24"/>
                <w:u w:val="single"/>
                <w:lang w:eastAsia="sk-SK"/>
              </w:rPr>
              <w:t>didaktickej hry</w:t>
            </w:r>
            <w:r w:rsidR="00B2660E" w:rsidRPr="005E029D">
              <w:rPr>
                <w:rFonts w:ascii="Times New Roman" w:hAnsi="Times New Roman"/>
                <w:color w:val="000000"/>
                <w:sz w:val="24"/>
                <w:szCs w:val="24"/>
                <w:lang w:eastAsia="sk-SK"/>
              </w:rPr>
              <w:t xml:space="preserve">. </w:t>
            </w:r>
          </w:p>
          <w:p w14:paraId="0F79B7B3" w14:textId="77777777" w:rsidR="007F640B" w:rsidRPr="005E029D" w:rsidRDefault="007F640B" w:rsidP="008731E6">
            <w:pPr>
              <w:tabs>
                <w:tab w:val="left" w:pos="1114"/>
              </w:tabs>
              <w:spacing w:after="0" w:line="240" w:lineRule="auto"/>
              <w:rPr>
                <w:rFonts w:ascii="Times New Roman" w:hAnsi="Times New Roman"/>
              </w:rPr>
            </w:pPr>
          </w:p>
          <w:p w14:paraId="4B88F750" w14:textId="7133F455" w:rsidR="008329B4" w:rsidRPr="005E029D" w:rsidRDefault="00FA6538" w:rsidP="00002993">
            <w:pPr>
              <w:tabs>
                <w:tab w:val="left" w:pos="1114"/>
              </w:tabs>
              <w:spacing w:after="0" w:line="240" w:lineRule="auto"/>
              <w:rPr>
                <w:rFonts w:ascii="Times New Roman" w:hAnsi="Times New Roman"/>
              </w:rPr>
            </w:pPr>
            <w:r>
              <w:rPr>
                <w:rFonts w:ascii="Times New Roman" w:hAnsi="Times New Roman"/>
              </w:rPr>
              <w:t>Postup</w:t>
            </w:r>
            <w:r w:rsidR="00F83E58">
              <w:rPr>
                <w:rFonts w:ascii="Times New Roman" w:hAnsi="Times New Roman"/>
              </w:rPr>
              <w:t>,</w:t>
            </w:r>
            <w:r>
              <w:rPr>
                <w:rFonts w:ascii="Times New Roman" w:hAnsi="Times New Roman"/>
              </w:rPr>
              <w:t xml:space="preserve"> metodické pokyny</w:t>
            </w:r>
            <w:r w:rsidR="00F83E58">
              <w:rPr>
                <w:rFonts w:ascii="Times New Roman" w:hAnsi="Times New Roman"/>
              </w:rPr>
              <w:t>,</w:t>
            </w:r>
            <w:r w:rsidR="008329B4" w:rsidRPr="005E029D">
              <w:rPr>
                <w:rFonts w:ascii="Times New Roman" w:hAnsi="Times New Roman"/>
              </w:rPr>
              <w:t xml:space="preserve"> </w:t>
            </w:r>
            <w:r>
              <w:rPr>
                <w:rFonts w:ascii="Times New Roman" w:hAnsi="Times New Roman"/>
              </w:rPr>
              <w:t>didaktickej hry</w:t>
            </w:r>
            <w:r w:rsidR="008329B4" w:rsidRPr="005E029D">
              <w:rPr>
                <w:rFonts w:ascii="Times New Roman" w:hAnsi="Times New Roman"/>
              </w:rPr>
              <w:t xml:space="preserve"> podľa </w:t>
            </w:r>
            <w:r>
              <w:rPr>
                <w:rFonts w:ascii="Times New Roman" w:hAnsi="Times New Roman"/>
              </w:rPr>
              <w:t>Javor</w:t>
            </w:r>
            <w:r w:rsidR="008329B4" w:rsidRPr="005E029D">
              <w:rPr>
                <w:rFonts w:ascii="Times New Roman" w:hAnsi="Times New Roman"/>
              </w:rPr>
              <w:t xml:space="preserve">ovej (2010, s. </w:t>
            </w:r>
            <w:r>
              <w:rPr>
                <w:rFonts w:ascii="Times New Roman" w:hAnsi="Times New Roman"/>
              </w:rPr>
              <w:t>21</w:t>
            </w:r>
            <w:r w:rsidR="008329B4" w:rsidRPr="005E029D">
              <w:rPr>
                <w:rFonts w:ascii="Times New Roman" w:hAnsi="Times New Roman"/>
              </w:rPr>
              <w:t>-</w:t>
            </w:r>
            <w:r>
              <w:rPr>
                <w:rFonts w:ascii="Times New Roman" w:hAnsi="Times New Roman"/>
              </w:rPr>
              <w:t>22</w:t>
            </w:r>
            <w:r w:rsidR="008329B4" w:rsidRPr="005E029D">
              <w:rPr>
                <w:rFonts w:ascii="Times New Roman" w:hAnsi="Times New Roman"/>
              </w:rPr>
              <w:t>) :</w:t>
            </w:r>
          </w:p>
          <w:p w14:paraId="6084951F" w14:textId="77777777" w:rsidR="008329B4" w:rsidRDefault="00FA6538" w:rsidP="00002993">
            <w:pPr>
              <w:tabs>
                <w:tab w:val="left" w:pos="1114"/>
              </w:tabs>
              <w:spacing w:after="0" w:line="240" w:lineRule="auto"/>
              <w:rPr>
                <w:rFonts w:ascii="Times New Roman" w:hAnsi="Times New Roman"/>
              </w:rPr>
            </w:pPr>
            <w:r>
              <w:rPr>
                <w:rFonts w:ascii="Times New Roman" w:hAnsi="Times New Roman"/>
              </w:rPr>
              <w:t>a)</w:t>
            </w:r>
            <w:r w:rsidR="0083137E">
              <w:rPr>
                <w:rFonts w:ascii="Times New Roman" w:hAnsi="Times New Roman"/>
              </w:rPr>
              <w:t xml:space="preserve"> </w:t>
            </w:r>
            <w:r>
              <w:rPr>
                <w:rFonts w:ascii="Times New Roman" w:hAnsi="Times New Roman"/>
              </w:rPr>
              <w:t>stanovenie cieľov hry</w:t>
            </w:r>
          </w:p>
          <w:p w14:paraId="5959B707" w14:textId="77777777" w:rsidR="00FA6538" w:rsidRDefault="00FA6538" w:rsidP="00002993">
            <w:pPr>
              <w:tabs>
                <w:tab w:val="left" w:pos="1114"/>
              </w:tabs>
              <w:spacing w:after="0" w:line="240" w:lineRule="auto"/>
              <w:rPr>
                <w:rFonts w:ascii="Times New Roman" w:hAnsi="Times New Roman"/>
              </w:rPr>
            </w:pPr>
            <w:r>
              <w:rPr>
                <w:rFonts w:ascii="Times New Roman" w:hAnsi="Times New Roman"/>
              </w:rPr>
              <w:t>b)</w:t>
            </w:r>
            <w:r w:rsidR="0083137E">
              <w:rPr>
                <w:rFonts w:ascii="Times New Roman" w:hAnsi="Times New Roman"/>
              </w:rPr>
              <w:t xml:space="preserve"> </w:t>
            </w:r>
            <w:r>
              <w:rPr>
                <w:rFonts w:ascii="Times New Roman" w:hAnsi="Times New Roman"/>
              </w:rPr>
              <w:t>vstupné vedomosti, schopnosti žiaka</w:t>
            </w:r>
          </w:p>
          <w:p w14:paraId="61CF6F8B" w14:textId="77777777" w:rsidR="00FA6538" w:rsidRDefault="00FA6538" w:rsidP="00002993">
            <w:pPr>
              <w:tabs>
                <w:tab w:val="left" w:pos="1114"/>
              </w:tabs>
              <w:spacing w:after="0" w:line="240" w:lineRule="auto"/>
              <w:rPr>
                <w:rFonts w:ascii="Times New Roman" w:hAnsi="Times New Roman"/>
              </w:rPr>
            </w:pPr>
            <w:r>
              <w:rPr>
                <w:rFonts w:ascii="Times New Roman" w:hAnsi="Times New Roman"/>
              </w:rPr>
              <w:t>c)</w:t>
            </w:r>
            <w:r w:rsidR="0083137E">
              <w:rPr>
                <w:rFonts w:ascii="Times New Roman" w:hAnsi="Times New Roman"/>
              </w:rPr>
              <w:t xml:space="preserve"> </w:t>
            </w:r>
            <w:r>
              <w:rPr>
                <w:rFonts w:ascii="Times New Roman" w:hAnsi="Times New Roman"/>
              </w:rPr>
              <w:t>vytvorenie pravidiel zrozumiteľných pre každého žiaka</w:t>
            </w:r>
          </w:p>
          <w:p w14:paraId="6DF705D4" w14:textId="77777777" w:rsidR="00FA6538" w:rsidRDefault="00FA6538" w:rsidP="00002993">
            <w:pPr>
              <w:tabs>
                <w:tab w:val="left" w:pos="1114"/>
              </w:tabs>
              <w:spacing w:after="0" w:line="240" w:lineRule="auto"/>
              <w:rPr>
                <w:rFonts w:ascii="Times New Roman" w:hAnsi="Times New Roman"/>
              </w:rPr>
            </w:pPr>
            <w:r>
              <w:rPr>
                <w:rFonts w:ascii="Times New Roman" w:hAnsi="Times New Roman"/>
              </w:rPr>
              <w:t>d)</w:t>
            </w:r>
            <w:r w:rsidR="0083137E">
              <w:rPr>
                <w:rFonts w:ascii="Times New Roman" w:hAnsi="Times New Roman"/>
              </w:rPr>
              <w:t xml:space="preserve"> </w:t>
            </w:r>
            <w:r>
              <w:rPr>
                <w:rFonts w:ascii="Times New Roman" w:hAnsi="Times New Roman"/>
              </w:rPr>
              <w:t>určenie úloh pre jednotlivých žiakov(skupinu žiakov)</w:t>
            </w:r>
          </w:p>
          <w:p w14:paraId="38A78A28" w14:textId="77777777" w:rsidR="00FA6538" w:rsidRDefault="00FA6538" w:rsidP="00002993">
            <w:pPr>
              <w:tabs>
                <w:tab w:val="left" w:pos="1114"/>
              </w:tabs>
              <w:spacing w:after="0" w:line="240" w:lineRule="auto"/>
              <w:rPr>
                <w:rFonts w:ascii="Times New Roman" w:hAnsi="Times New Roman"/>
              </w:rPr>
            </w:pPr>
            <w:r>
              <w:rPr>
                <w:rFonts w:ascii="Times New Roman" w:hAnsi="Times New Roman"/>
              </w:rPr>
              <w:t>e)</w:t>
            </w:r>
            <w:r w:rsidR="0083137E">
              <w:rPr>
                <w:rFonts w:ascii="Times New Roman" w:hAnsi="Times New Roman"/>
              </w:rPr>
              <w:t xml:space="preserve"> spôsob zapisovania odpovedí</w:t>
            </w:r>
          </w:p>
          <w:p w14:paraId="0E6BE8FE" w14:textId="77777777" w:rsidR="0083137E" w:rsidRDefault="0083137E" w:rsidP="00002993">
            <w:pPr>
              <w:tabs>
                <w:tab w:val="left" w:pos="1114"/>
              </w:tabs>
              <w:spacing w:after="0" w:line="240" w:lineRule="auto"/>
              <w:rPr>
                <w:rFonts w:ascii="Times New Roman" w:hAnsi="Times New Roman"/>
              </w:rPr>
            </w:pPr>
            <w:r>
              <w:rPr>
                <w:rFonts w:ascii="Times New Roman" w:hAnsi="Times New Roman"/>
              </w:rPr>
              <w:t>f) spôsob hodnotenia</w:t>
            </w:r>
          </w:p>
          <w:p w14:paraId="5CD5FE30" w14:textId="77777777" w:rsidR="0083137E" w:rsidRDefault="0083137E" w:rsidP="00002993">
            <w:pPr>
              <w:tabs>
                <w:tab w:val="left" w:pos="1114"/>
              </w:tabs>
              <w:spacing w:after="0" w:line="240" w:lineRule="auto"/>
              <w:rPr>
                <w:rFonts w:ascii="Times New Roman" w:hAnsi="Times New Roman"/>
              </w:rPr>
            </w:pPr>
            <w:r>
              <w:rPr>
                <w:rFonts w:ascii="Times New Roman" w:hAnsi="Times New Roman"/>
              </w:rPr>
              <w:t>g) stanovenie časového limitu</w:t>
            </w:r>
          </w:p>
          <w:p w14:paraId="18854DD5" w14:textId="77777777" w:rsidR="00946B7B" w:rsidRPr="005E029D" w:rsidRDefault="0083137E" w:rsidP="00946B7B">
            <w:pPr>
              <w:tabs>
                <w:tab w:val="left" w:pos="1114"/>
              </w:tabs>
              <w:spacing w:after="0" w:line="240" w:lineRule="auto"/>
              <w:rPr>
                <w:rFonts w:ascii="Times New Roman" w:hAnsi="Times New Roman"/>
              </w:rPr>
            </w:pPr>
            <w:r>
              <w:rPr>
                <w:rFonts w:ascii="Times New Roman" w:hAnsi="Times New Roman"/>
              </w:rPr>
              <w:t>h) príprava pomôcok</w:t>
            </w:r>
            <w:r w:rsidR="008329B4" w:rsidRPr="005E029D">
              <w:rPr>
                <w:rFonts w:ascii="Times New Roman" w:hAnsi="Times New Roman"/>
              </w:rPr>
              <w:t xml:space="preserve"> </w:t>
            </w:r>
          </w:p>
          <w:p w14:paraId="4D07A86A" w14:textId="5595BE57" w:rsidR="00B2660E" w:rsidRPr="005E029D" w:rsidRDefault="00B2660E" w:rsidP="00002993">
            <w:pPr>
              <w:tabs>
                <w:tab w:val="left" w:pos="1114"/>
              </w:tabs>
              <w:spacing w:after="0" w:line="240" w:lineRule="auto"/>
              <w:rPr>
                <w:rFonts w:ascii="Times New Roman" w:hAnsi="Times New Roman"/>
              </w:rPr>
            </w:pPr>
          </w:p>
          <w:p w14:paraId="39D4C1A6" w14:textId="77777777" w:rsidR="008329B4" w:rsidRPr="005E029D" w:rsidRDefault="008329B4" w:rsidP="00002993">
            <w:pPr>
              <w:tabs>
                <w:tab w:val="left" w:pos="1114"/>
              </w:tabs>
              <w:spacing w:after="0" w:line="240" w:lineRule="auto"/>
              <w:rPr>
                <w:rFonts w:ascii="Times New Roman" w:hAnsi="Times New Roman"/>
              </w:rPr>
            </w:pPr>
          </w:p>
          <w:p w14:paraId="3215E0A9" w14:textId="77777777" w:rsidR="00934E3C" w:rsidRDefault="0083137E" w:rsidP="002D21F5">
            <w:pPr>
              <w:pStyle w:val="Odsekzoznamu"/>
              <w:numPr>
                <w:ilvl w:val="0"/>
                <w:numId w:val="10"/>
              </w:numPr>
              <w:tabs>
                <w:tab w:val="left" w:pos="1114"/>
              </w:tabs>
              <w:spacing w:after="0" w:line="240" w:lineRule="auto"/>
              <w:rPr>
                <w:rFonts w:ascii="Times New Roman" w:hAnsi="Times New Roman"/>
                <w:u w:val="single"/>
              </w:rPr>
            </w:pPr>
            <w:r>
              <w:rPr>
                <w:rFonts w:ascii="Times New Roman" w:hAnsi="Times New Roman"/>
                <w:u w:val="single"/>
              </w:rPr>
              <w:t>Didaktická hra vo vyučovacom procese</w:t>
            </w:r>
          </w:p>
          <w:p w14:paraId="0C5887B1" w14:textId="77777777" w:rsidR="002D21F5" w:rsidRPr="002D21F5" w:rsidRDefault="002D21F5" w:rsidP="002D21F5">
            <w:pPr>
              <w:pStyle w:val="Odsekzoznamu"/>
              <w:tabs>
                <w:tab w:val="left" w:pos="1114"/>
              </w:tabs>
              <w:spacing w:after="0" w:line="240" w:lineRule="auto"/>
              <w:rPr>
                <w:rFonts w:ascii="Times New Roman" w:hAnsi="Times New Roman"/>
                <w:u w:val="single"/>
              </w:rPr>
            </w:pPr>
          </w:p>
          <w:p w14:paraId="3B5A520A" w14:textId="77777777" w:rsidR="0015416B" w:rsidRPr="005E029D" w:rsidRDefault="005E029D" w:rsidP="0015416B">
            <w:pPr>
              <w:tabs>
                <w:tab w:val="left" w:pos="1114"/>
              </w:tabs>
              <w:spacing w:after="0" w:line="240" w:lineRule="auto"/>
              <w:rPr>
                <w:rFonts w:ascii="Times New Roman" w:hAnsi="Times New Roman"/>
              </w:rPr>
            </w:pPr>
            <w:r w:rsidRPr="005E029D">
              <w:rPr>
                <w:rFonts w:ascii="Times New Roman" w:hAnsi="Times New Roman"/>
              </w:rPr>
              <w:t xml:space="preserve"> </w:t>
            </w:r>
            <w:r w:rsidR="0083137E">
              <w:rPr>
                <w:rFonts w:ascii="Times New Roman" w:hAnsi="Times New Roman"/>
              </w:rPr>
              <w:t xml:space="preserve">Didaktická </w:t>
            </w:r>
            <w:r w:rsidR="0015416B">
              <w:rPr>
                <w:rFonts w:ascii="Times New Roman" w:hAnsi="Times New Roman"/>
              </w:rPr>
              <w:t xml:space="preserve">hra je analógiou spontánne činnosti žiaka, ktorá sleduje didaktické ciele stanovené učiteľom. Patrí medzi metódy, ktoré slúžia na navodenie pozitívnej atmosféry  počas vyučovacieho procesu. Didaktická hra je zameraná na sebarealizáciu jednotlivca, alebo skupiny. Poskytuje odborné informácie, </w:t>
            </w:r>
            <w:r w:rsidR="00A947DE">
              <w:rPr>
                <w:rFonts w:ascii="Times New Roman" w:hAnsi="Times New Roman"/>
              </w:rPr>
              <w:t>podnecuje tvorivosť, spoluprácu</w:t>
            </w:r>
            <w:r w:rsidR="0015416B">
              <w:rPr>
                <w:rFonts w:ascii="Times New Roman" w:hAnsi="Times New Roman"/>
              </w:rPr>
              <w:t>, rešpek</w:t>
            </w:r>
            <w:r w:rsidR="00A947DE">
              <w:rPr>
                <w:rFonts w:ascii="Times New Roman" w:hAnsi="Times New Roman"/>
              </w:rPr>
              <w:t>t</w:t>
            </w:r>
            <w:r w:rsidR="0015416B">
              <w:rPr>
                <w:rFonts w:ascii="Times New Roman" w:hAnsi="Times New Roman"/>
              </w:rPr>
              <w:t>uje individuálny štýl</w:t>
            </w:r>
            <w:r w:rsidR="00A947DE">
              <w:rPr>
                <w:rFonts w:ascii="Times New Roman" w:hAnsi="Times New Roman"/>
              </w:rPr>
              <w:t xml:space="preserve"> žiaka, dáva mu príležitosť ovplyvniť ciele vyučovacieho procesu a maximálne sa sústrediť.</w:t>
            </w:r>
            <w:r w:rsidR="008E5CA2">
              <w:rPr>
                <w:rFonts w:ascii="Times New Roman" w:hAnsi="Times New Roman"/>
              </w:rPr>
              <w:t xml:space="preserve"> Didaktická hra vštepuje žiakom záujem o spoločnú činnosť, o prácu a vzájomné  vzťahy</w:t>
            </w:r>
            <w:r w:rsidR="005A42EE">
              <w:rPr>
                <w:rFonts w:ascii="Times New Roman" w:hAnsi="Times New Roman"/>
              </w:rPr>
              <w:t xml:space="preserve">. </w:t>
            </w:r>
            <w:r w:rsidR="008E5CA2">
              <w:rPr>
                <w:rFonts w:ascii="Times New Roman" w:hAnsi="Times New Roman"/>
              </w:rPr>
              <w:t>Žiak v hre spoznáva svoje schopnosti a porovnáva ich so schopnosťami svojich spolužiakov. Učí sa znášať prehru, uvedomuje si, že je súčasťou kolektívu. Prednosťou didaktickej hry vo vyučovacom procese je skutočnosť ,že proces upevňovania učiva prebieha v</w:t>
            </w:r>
            <w:r w:rsidR="00D7533C">
              <w:rPr>
                <w:rFonts w:ascii="Times New Roman" w:hAnsi="Times New Roman"/>
              </w:rPr>
              <w:t> </w:t>
            </w:r>
            <w:r w:rsidR="008E5CA2">
              <w:rPr>
                <w:rFonts w:ascii="Times New Roman" w:hAnsi="Times New Roman"/>
              </w:rPr>
              <w:t>hravej</w:t>
            </w:r>
            <w:r w:rsidR="00D7533C">
              <w:rPr>
                <w:rFonts w:ascii="Times New Roman" w:hAnsi="Times New Roman"/>
              </w:rPr>
              <w:t xml:space="preserve">, zábavnej forme sprevádzanej kladnými emóciami, čo je dôležitou podmienkou pri trvalom osvojení vedomostí. </w:t>
            </w:r>
            <w:r w:rsidR="00A947DE">
              <w:rPr>
                <w:rFonts w:ascii="Times New Roman" w:hAnsi="Times New Roman"/>
              </w:rPr>
              <w:t xml:space="preserve"> Didaktická hra je inovatívna aktivizujúca metóda na spestrenie vyučovacieho procesu a aktivizáciu žiakov. </w:t>
            </w:r>
            <w:r w:rsidR="0015416B">
              <w:rPr>
                <w:rFonts w:ascii="Times New Roman" w:hAnsi="Times New Roman"/>
              </w:rPr>
              <w:t xml:space="preserve"> </w:t>
            </w:r>
            <w:r w:rsidR="00A947DE">
              <w:rPr>
                <w:rFonts w:ascii="Times New Roman" w:hAnsi="Times New Roman"/>
              </w:rPr>
              <w:t>Vo vyučovaco procese didaktická hra poskytuje žiakom priestor na účasť v hravej situácii koncipovanej na platforme tvorivého emocionáln</w:t>
            </w:r>
            <w:r w:rsidR="008E5CA2">
              <w:rPr>
                <w:rFonts w:ascii="Times New Roman" w:hAnsi="Times New Roman"/>
              </w:rPr>
              <w:t>e</w:t>
            </w:r>
            <w:r w:rsidR="00A947DE">
              <w:rPr>
                <w:rFonts w:ascii="Times New Roman" w:hAnsi="Times New Roman"/>
              </w:rPr>
              <w:t>ho rozvoja</w:t>
            </w:r>
            <w:r w:rsidR="008E5CA2">
              <w:rPr>
                <w:rFonts w:ascii="Times New Roman" w:hAnsi="Times New Roman"/>
              </w:rPr>
              <w:t>.</w:t>
            </w:r>
            <w:r w:rsidR="00A947DE">
              <w:rPr>
                <w:rFonts w:ascii="Times New Roman" w:hAnsi="Times New Roman"/>
              </w:rPr>
              <w:t xml:space="preserve">    </w:t>
            </w:r>
          </w:p>
          <w:p w14:paraId="130A2114" w14:textId="77777777" w:rsidR="008329B4" w:rsidRPr="005E029D" w:rsidRDefault="008329B4" w:rsidP="00934E3C">
            <w:pPr>
              <w:tabs>
                <w:tab w:val="left" w:pos="1114"/>
              </w:tabs>
              <w:spacing w:after="0" w:line="240" w:lineRule="auto"/>
              <w:rPr>
                <w:rFonts w:ascii="Times New Roman" w:hAnsi="Times New Roman"/>
                <w:b/>
              </w:rPr>
            </w:pPr>
          </w:p>
        </w:tc>
      </w:tr>
      <w:tr w:rsidR="00F305BB" w:rsidRPr="007B6C7D" w14:paraId="38414B05" w14:textId="77777777" w:rsidTr="007B6C7D">
        <w:trPr>
          <w:trHeight w:val="6419"/>
        </w:trPr>
        <w:tc>
          <w:tcPr>
            <w:tcW w:w="9212" w:type="dxa"/>
            <w:gridSpan w:val="2"/>
          </w:tcPr>
          <w:p w14:paraId="50747F60" w14:textId="77777777" w:rsidR="00F305BB" w:rsidRPr="005E029D" w:rsidRDefault="00F305BB" w:rsidP="00330120">
            <w:pPr>
              <w:tabs>
                <w:tab w:val="left" w:pos="1114"/>
              </w:tabs>
              <w:spacing w:after="0" w:line="240" w:lineRule="auto"/>
              <w:rPr>
                <w:rFonts w:ascii="Times New Roman" w:hAnsi="Times New Roman"/>
              </w:rPr>
            </w:pPr>
            <w:r w:rsidRPr="005E029D">
              <w:rPr>
                <w:rFonts w:ascii="Times New Roman" w:hAnsi="Times New Roman"/>
                <w:b/>
              </w:rPr>
              <w:lastRenderedPageBreak/>
              <w:t>Závery a odporúčania:</w:t>
            </w:r>
          </w:p>
          <w:p w14:paraId="20476E7A" w14:textId="77777777" w:rsidR="008C195F" w:rsidRDefault="008C195F" w:rsidP="008C195F">
            <w:pPr>
              <w:pStyle w:val="Odsekzoznamu"/>
              <w:numPr>
                <w:ilvl w:val="0"/>
                <w:numId w:val="15"/>
              </w:numPr>
              <w:tabs>
                <w:tab w:val="left" w:pos="1114"/>
              </w:tabs>
              <w:spacing w:after="0" w:line="240" w:lineRule="auto"/>
              <w:rPr>
                <w:rFonts w:ascii="Times New Roman" w:hAnsi="Times New Roman"/>
              </w:rPr>
            </w:pPr>
            <w:r>
              <w:rPr>
                <w:rFonts w:ascii="Times New Roman" w:hAnsi="Times New Roman"/>
              </w:rPr>
              <w:t>Podrobnejšie sa oboznámiť s</w:t>
            </w:r>
            <w:r w:rsidR="005A42EE">
              <w:rPr>
                <w:rFonts w:ascii="Times New Roman" w:hAnsi="Times New Roman"/>
              </w:rPr>
              <w:t xml:space="preserve"> didaktickou hrou ako prostriedkom rozvoja žiaka </w:t>
            </w:r>
          </w:p>
          <w:p w14:paraId="6F6607AC" w14:textId="13017A84" w:rsidR="00F305BB" w:rsidRPr="005E029D" w:rsidRDefault="008C195F" w:rsidP="005A42EE">
            <w:pPr>
              <w:pStyle w:val="Odsekzoznamu"/>
              <w:numPr>
                <w:ilvl w:val="0"/>
                <w:numId w:val="15"/>
              </w:numPr>
              <w:tabs>
                <w:tab w:val="left" w:pos="1114"/>
              </w:tabs>
              <w:spacing w:after="0" w:line="240" w:lineRule="auto"/>
              <w:rPr>
                <w:rFonts w:ascii="Times New Roman" w:hAnsi="Times New Roman"/>
              </w:rPr>
            </w:pPr>
            <w:r>
              <w:rPr>
                <w:rFonts w:ascii="Times New Roman" w:hAnsi="Times New Roman"/>
              </w:rPr>
              <w:t xml:space="preserve">Zamerať sa na </w:t>
            </w:r>
            <w:r w:rsidR="005A42EE">
              <w:rPr>
                <w:rFonts w:ascii="Times New Roman" w:hAnsi="Times New Roman"/>
              </w:rPr>
              <w:t>didaktickú hru ako metódu na upevňovanie</w:t>
            </w:r>
            <w:r w:rsidR="00C97A78">
              <w:rPr>
                <w:rFonts w:ascii="Times New Roman" w:hAnsi="Times New Roman"/>
              </w:rPr>
              <w:t xml:space="preserve"> a opakovanie </w:t>
            </w:r>
            <w:r w:rsidR="005A42EE">
              <w:rPr>
                <w:rFonts w:ascii="Times New Roman" w:hAnsi="Times New Roman"/>
              </w:rPr>
              <w:t xml:space="preserve"> učiva</w:t>
            </w:r>
            <w:r>
              <w:rPr>
                <w:rFonts w:ascii="Times New Roman" w:hAnsi="Times New Roman"/>
              </w:rPr>
              <w:t>.</w:t>
            </w:r>
          </w:p>
        </w:tc>
      </w:tr>
    </w:tbl>
    <w:p w14:paraId="3BE7CA45" w14:textId="77777777" w:rsidR="00F305BB" w:rsidRPr="00B440DB" w:rsidRDefault="00F305BB"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135"/>
      </w:tblGrid>
      <w:tr w:rsidR="00F305BB" w:rsidRPr="007B6C7D" w14:paraId="1C338FF4" w14:textId="77777777" w:rsidTr="007B6C7D">
        <w:tc>
          <w:tcPr>
            <w:tcW w:w="4077" w:type="dxa"/>
          </w:tcPr>
          <w:p w14:paraId="46478F89" w14:textId="77777777" w:rsidR="00F305BB" w:rsidRPr="00330120" w:rsidRDefault="00F305BB" w:rsidP="00330120">
            <w:pPr>
              <w:tabs>
                <w:tab w:val="left" w:pos="1114"/>
              </w:tabs>
              <w:spacing w:after="0" w:line="240" w:lineRule="auto"/>
              <w:rPr>
                <w:rFonts w:ascii="Times New Roman" w:hAnsi="Times New Roman"/>
              </w:rPr>
            </w:pPr>
            <w:r w:rsidRPr="00330120">
              <w:rPr>
                <w:rFonts w:ascii="Times New Roman" w:hAnsi="Times New Roman"/>
              </w:rPr>
              <w:t>Vypracoval (meno, priezvisko)</w:t>
            </w:r>
          </w:p>
        </w:tc>
        <w:tc>
          <w:tcPr>
            <w:tcW w:w="5135" w:type="dxa"/>
          </w:tcPr>
          <w:p w14:paraId="425A45C6" w14:textId="77777777" w:rsidR="00F305BB" w:rsidRPr="007B6C7D" w:rsidRDefault="008C195F" w:rsidP="008C195F">
            <w:pPr>
              <w:tabs>
                <w:tab w:val="left" w:pos="1114"/>
              </w:tabs>
              <w:spacing w:after="0" w:line="240" w:lineRule="auto"/>
            </w:pPr>
            <w:r>
              <w:t>Paed</w:t>
            </w:r>
            <w:r w:rsidR="00081FE9">
              <w:t xml:space="preserve">Dr. Tatiana </w:t>
            </w:r>
            <w:r>
              <w:t>Tkáčová</w:t>
            </w:r>
          </w:p>
        </w:tc>
      </w:tr>
      <w:tr w:rsidR="00F305BB" w:rsidRPr="007B6C7D" w14:paraId="05379300" w14:textId="77777777" w:rsidTr="007B6C7D">
        <w:tc>
          <w:tcPr>
            <w:tcW w:w="4077" w:type="dxa"/>
          </w:tcPr>
          <w:p w14:paraId="01264103" w14:textId="77777777" w:rsidR="00F305BB" w:rsidRPr="00330120" w:rsidRDefault="00F305BB" w:rsidP="00330120">
            <w:pPr>
              <w:tabs>
                <w:tab w:val="left" w:pos="1114"/>
              </w:tabs>
              <w:spacing w:after="0" w:line="240" w:lineRule="auto"/>
              <w:rPr>
                <w:rFonts w:ascii="Times New Roman" w:hAnsi="Times New Roman"/>
              </w:rPr>
            </w:pPr>
            <w:r w:rsidRPr="00330120">
              <w:rPr>
                <w:rFonts w:ascii="Times New Roman" w:hAnsi="Times New Roman"/>
              </w:rPr>
              <w:t>Dátum</w:t>
            </w:r>
          </w:p>
        </w:tc>
        <w:tc>
          <w:tcPr>
            <w:tcW w:w="5135" w:type="dxa"/>
          </w:tcPr>
          <w:p w14:paraId="3398BA80" w14:textId="77777777" w:rsidR="00F305BB" w:rsidRPr="007B6C7D" w:rsidRDefault="001407C9" w:rsidP="001407C9">
            <w:pPr>
              <w:tabs>
                <w:tab w:val="left" w:pos="1114"/>
              </w:tabs>
              <w:spacing w:after="0" w:line="240" w:lineRule="auto"/>
            </w:pPr>
            <w:r>
              <w:t>30</w:t>
            </w:r>
            <w:r w:rsidR="00330120">
              <w:t>.</w:t>
            </w:r>
            <w:r w:rsidR="008C195F">
              <w:t>1</w:t>
            </w:r>
            <w:r>
              <w:t>1</w:t>
            </w:r>
            <w:r w:rsidR="00330120">
              <w:t>.20</w:t>
            </w:r>
            <w:r w:rsidR="008C195F">
              <w:t>20</w:t>
            </w:r>
          </w:p>
        </w:tc>
      </w:tr>
      <w:tr w:rsidR="00F305BB" w:rsidRPr="007B6C7D" w14:paraId="068E01B0" w14:textId="77777777" w:rsidTr="007B6C7D">
        <w:tc>
          <w:tcPr>
            <w:tcW w:w="4077" w:type="dxa"/>
          </w:tcPr>
          <w:p w14:paraId="400F2574" w14:textId="77777777" w:rsidR="00F305BB" w:rsidRPr="00330120" w:rsidRDefault="00F305BB" w:rsidP="00330120">
            <w:pPr>
              <w:tabs>
                <w:tab w:val="left" w:pos="1114"/>
              </w:tabs>
              <w:spacing w:after="0" w:line="240" w:lineRule="auto"/>
              <w:rPr>
                <w:rFonts w:ascii="Times New Roman" w:hAnsi="Times New Roman"/>
              </w:rPr>
            </w:pPr>
            <w:r w:rsidRPr="00330120">
              <w:rPr>
                <w:rFonts w:ascii="Times New Roman" w:hAnsi="Times New Roman"/>
              </w:rPr>
              <w:t>Podpis</w:t>
            </w:r>
          </w:p>
        </w:tc>
        <w:tc>
          <w:tcPr>
            <w:tcW w:w="5135" w:type="dxa"/>
          </w:tcPr>
          <w:p w14:paraId="201CA90C" w14:textId="77777777" w:rsidR="00F305BB" w:rsidRPr="007B6C7D" w:rsidRDefault="00F305BB" w:rsidP="007B6C7D">
            <w:pPr>
              <w:tabs>
                <w:tab w:val="left" w:pos="1114"/>
              </w:tabs>
              <w:spacing w:after="0" w:line="240" w:lineRule="auto"/>
            </w:pPr>
          </w:p>
        </w:tc>
      </w:tr>
      <w:tr w:rsidR="00F305BB" w:rsidRPr="007B6C7D" w14:paraId="6BE081D8" w14:textId="77777777" w:rsidTr="007B6C7D">
        <w:tc>
          <w:tcPr>
            <w:tcW w:w="4077" w:type="dxa"/>
          </w:tcPr>
          <w:p w14:paraId="10E365A0" w14:textId="77777777" w:rsidR="00F305BB" w:rsidRPr="00330120" w:rsidRDefault="00F305BB" w:rsidP="00330120">
            <w:pPr>
              <w:tabs>
                <w:tab w:val="left" w:pos="1114"/>
              </w:tabs>
              <w:spacing w:after="0" w:line="240" w:lineRule="auto"/>
              <w:rPr>
                <w:rFonts w:ascii="Times New Roman" w:hAnsi="Times New Roman"/>
              </w:rPr>
            </w:pPr>
            <w:r w:rsidRPr="00330120">
              <w:rPr>
                <w:rFonts w:ascii="Times New Roman" w:hAnsi="Times New Roman"/>
              </w:rPr>
              <w:t>Schválil (meno, priezvisko)</w:t>
            </w:r>
          </w:p>
        </w:tc>
        <w:tc>
          <w:tcPr>
            <w:tcW w:w="5135" w:type="dxa"/>
          </w:tcPr>
          <w:p w14:paraId="7EBE76CD" w14:textId="77777777" w:rsidR="00F305BB" w:rsidRPr="007B6C7D" w:rsidRDefault="00081FE9" w:rsidP="007B6C7D">
            <w:pPr>
              <w:tabs>
                <w:tab w:val="left" w:pos="1114"/>
              </w:tabs>
              <w:spacing w:after="0" w:line="240" w:lineRule="auto"/>
            </w:pPr>
            <w:r>
              <w:t>Mgr. Eva Gibová</w:t>
            </w:r>
          </w:p>
        </w:tc>
      </w:tr>
      <w:tr w:rsidR="00F305BB" w:rsidRPr="007B6C7D" w14:paraId="0D488660" w14:textId="77777777" w:rsidTr="007B6C7D">
        <w:tc>
          <w:tcPr>
            <w:tcW w:w="4077" w:type="dxa"/>
          </w:tcPr>
          <w:p w14:paraId="1EE2208D" w14:textId="77777777" w:rsidR="00F305BB" w:rsidRPr="00330120" w:rsidRDefault="00F305BB" w:rsidP="00330120">
            <w:pPr>
              <w:tabs>
                <w:tab w:val="left" w:pos="1114"/>
              </w:tabs>
              <w:spacing w:after="0" w:line="240" w:lineRule="auto"/>
              <w:rPr>
                <w:rFonts w:ascii="Times New Roman" w:hAnsi="Times New Roman"/>
              </w:rPr>
            </w:pPr>
            <w:r w:rsidRPr="00330120">
              <w:rPr>
                <w:rFonts w:ascii="Times New Roman" w:hAnsi="Times New Roman"/>
              </w:rPr>
              <w:t>Dátum</w:t>
            </w:r>
          </w:p>
        </w:tc>
        <w:tc>
          <w:tcPr>
            <w:tcW w:w="5135" w:type="dxa"/>
          </w:tcPr>
          <w:p w14:paraId="6407760C" w14:textId="77777777" w:rsidR="00F305BB" w:rsidRPr="007B6C7D" w:rsidRDefault="001407C9" w:rsidP="001407C9">
            <w:pPr>
              <w:tabs>
                <w:tab w:val="left" w:pos="1114"/>
              </w:tabs>
              <w:spacing w:after="0" w:line="240" w:lineRule="auto"/>
            </w:pPr>
            <w:r>
              <w:t>30</w:t>
            </w:r>
            <w:r w:rsidR="00330120">
              <w:t>.</w:t>
            </w:r>
            <w:r w:rsidR="008C195F">
              <w:t>1</w:t>
            </w:r>
            <w:r>
              <w:t>1</w:t>
            </w:r>
            <w:r w:rsidR="008C195F">
              <w:t>.2020</w:t>
            </w:r>
          </w:p>
        </w:tc>
      </w:tr>
      <w:tr w:rsidR="00F305BB" w:rsidRPr="007B6C7D" w14:paraId="798DBE79" w14:textId="77777777" w:rsidTr="007B6C7D">
        <w:tc>
          <w:tcPr>
            <w:tcW w:w="4077" w:type="dxa"/>
          </w:tcPr>
          <w:p w14:paraId="3257C673" w14:textId="77777777" w:rsidR="00F305BB" w:rsidRPr="00330120" w:rsidRDefault="00F305BB" w:rsidP="00330120">
            <w:pPr>
              <w:tabs>
                <w:tab w:val="left" w:pos="1114"/>
              </w:tabs>
              <w:spacing w:after="0" w:line="240" w:lineRule="auto"/>
              <w:rPr>
                <w:rFonts w:ascii="Times New Roman" w:hAnsi="Times New Roman"/>
              </w:rPr>
            </w:pPr>
            <w:r w:rsidRPr="00330120">
              <w:rPr>
                <w:rFonts w:ascii="Times New Roman" w:hAnsi="Times New Roman"/>
              </w:rPr>
              <w:t>Podpis</w:t>
            </w:r>
          </w:p>
        </w:tc>
        <w:tc>
          <w:tcPr>
            <w:tcW w:w="5135" w:type="dxa"/>
          </w:tcPr>
          <w:p w14:paraId="6C64FEBE" w14:textId="77777777" w:rsidR="00F305BB" w:rsidRPr="007B6C7D" w:rsidRDefault="00F305BB" w:rsidP="007B6C7D">
            <w:pPr>
              <w:tabs>
                <w:tab w:val="left" w:pos="1114"/>
              </w:tabs>
              <w:spacing w:after="0" w:line="240" w:lineRule="auto"/>
            </w:pPr>
          </w:p>
        </w:tc>
      </w:tr>
    </w:tbl>
    <w:p w14:paraId="4DD1271C" w14:textId="77777777" w:rsidR="00F305BB" w:rsidRDefault="00F305BB" w:rsidP="00B440DB">
      <w:pPr>
        <w:tabs>
          <w:tab w:val="left" w:pos="1114"/>
        </w:tabs>
      </w:pPr>
    </w:p>
    <w:p w14:paraId="6BD64073" w14:textId="77777777" w:rsidR="00F305BB" w:rsidRDefault="00F305BB" w:rsidP="00B440DB">
      <w:pPr>
        <w:tabs>
          <w:tab w:val="left" w:pos="1114"/>
        </w:tabs>
        <w:rPr>
          <w:rFonts w:ascii="Times New Roman" w:hAnsi="Times New Roman"/>
          <w:b/>
        </w:rPr>
      </w:pPr>
      <w:r>
        <w:rPr>
          <w:rFonts w:ascii="Times New Roman" w:hAnsi="Times New Roman"/>
          <w:b/>
        </w:rPr>
        <w:t>Príloha:</w:t>
      </w:r>
    </w:p>
    <w:p w14:paraId="15736F78" w14:textId="77777777" w:rsidR="00F305BB" w:rsidRDefault="00F305BB" w:rsidP="00B440DB">
      <w:pPr>
        <w:tabs>
          <w:tab w:val="left" w:pos="1114"/>
        </w:tabs>
        <w:rPr>
          <w:rFonts w:ascii="Times New Roman" w:hAnsi="Times New Roman"/>
        </w:rPr>
      </w:pPr>
      <w:r>
        <w:rPr>
          <w:rFonts w:ascii="Times New Roman" w:hAnsi="Times New Roman"/>
        </w:rPr>
        <w:t>Prezenčná listina zo stretnutia pedagogického klubu</w:t>
      </w:r>
    </w:p>
    <w:p w14:paraId="08881375" w14:textId="77777777" w:rsidR="004303DE" w:rsidRDefault="004303DE" w:rsidP="00B440DB">
      <w:pPr>
        <w:tabs>
          <w:tab w:val="left" w:pos="1114"/>
        </w:tabs>
        <w:rPr>
          <w:rFonts w:ascii="Times New Roman" w:hAnsi="Times New Roman"/>
        </w:rPr>
      </w:pPr>
      <w:r>
        <w:rPr>
          <w:rFonts w:ascii="Times New Roman" w:hAnsi="Times New Roman"/>
        </w:rPr>
        <w:t>Metodické listy k</w:t>
      </w:r>
      <w:r w:rsidR="005A42EE">
        <w:rPr>
          <w:rFonts w:ascii="Times New Roman" w:hAnsi="Times New Roman"/>
        </w:rPr>
        <w:t xml:space="preserve"> didaktickej hre vo </w:t>
      </w:r>
      <w:r>
        <w:rPr>
          <w:rFonts w:ascii="Times New Roman" w:hAnsi="Times New Roman"/>
        </w:rPr>
        <w:t>vyučovan</w:t>
      </w:r>
      <w:r w:rsidR="005A42EE">
        <w:rPr>
          <w:rFonts w:ascii="Times New Roman" w:hAnsi="Times New Roman"/>
        </w:rPr>
        <w:t>í</w:t>
      </w:r>
    </w:p>
    <w:p w14:paraId="675F2035" w14:textId="77777777" w:rsidR="0087006E" w:rsidRDefault="0087006E" w:rsidP="00B440DB">
      <w:pPr>
        <w:tabs>
          <w:tab w:val="left" w:pos="1114"/>
        </w:tabs>
        <w:rPr>
          <w:rFonts w:ascii="Times New Roman" w:hAnsi="Times New Roman"/>
        </w:rPr>
      </w:pPr>
    </w:p>
    <w:p w14:paraId="47636DA4" w14:textId="77777777" w:rsidR="0087006E" w:rsidRDefault="0087006E" w:rsidP="00B440DB">
      <w:pPr>
        <w:tabs>
          <w:tab w:val="left" w:pos="1114"/>
        </w:tabs>
        <w:rPr>
          <w:rFonts w:ascii="Times New Roman" w:hAnsi="Times New Roman"/>
        </w:rPr>
      </w:pPr>
    </w:p>
    <w:p w14:paraId="4C7204FE" w14:textId="77777777" w:rsidR="0087006E" w:rsidRDefault="0087006E" w:rsidP="00B440DB">
      <w:pPr>
        <w:tabs>
          <w:tab w:val="left" w:pos="1114"/>
        </w:tabs>
        <w:rPr>
          <w:rFonts w:ascii="Times New Roman" w:hAnsi="Times New Roman"/>
        </w:rPr>
      </w:pPr>
    </w:p>
    <w:p w14:paraId="4D366B00" w14:textId="77777777" w:rsidR="0087006E" w:rsidRDefault="0087006E" w:rsidP="00B440DB">
      <w:pPr>
        <w:tabs>
          <w:tab w:val="left" w:pos="1114"/>
        </w:tabs>
        <w:rPr>
          <w:rFonts w:ascii="Times New Roman" w:hAnsi="Times New Roman"/>
        </w:rPr>
      </w:pPr>
    </w:p>
    <w:p w14:paraId="3BB3B9F7" w14:textId="77777777" w:rsidR="0087006E" w:rsidRDefault="0087006E" w:rsidP="00B440DB">
      <w:pPr>
        <w:tabs>
          <w:tab w:val="left" w:pos="1114"/>
        </w:tabs>
        <w:rPr>
          <w:rFonts w:ascii="Times New Roman" w:hAnsi="Times New Roman"/>
        </w:rPr>
      </w:pPr>
    </w:p>
    <w:p w14:paraId="78F1FFD6" w14:textId="77777777" w:rsidR="0087006E" w:rsidRDefault="0087006E" w:rsidP="00B440DB">
      <w:pPr>
        <w:tabs>
          <w:tab w:val="left" w:pos="1114"/>
        </w:tabs>
        <w:rPr>
          <w:rFonts w:ascii="Times New Roman" w:hAnsi="Times New Roman"/>
        </w:rPr>
      </w:pPr>
    </w:p>
    <w:p w14:paraId="76F09D0A" w14:textId="77777777" w:rsidR="0087006E" w:rsidRDefault="0087006E" w:rsidP="00B440DB">
      <w:pPr>
        <w:tabs>
          <w:tab w:val="left" w:pos="1114"/>
        </w:tabs>
        <w:rPr>
          <w:rFonts w:ascii="Times New Roman" w:hAnsi="Times New Roman"/>
        </w:rPr>
      </w:pPr>
    </w:p>
    <w:p w14:paraId="07C582D8" w14:textId="77777777" w:rsidR="0087006E" w:rsidRPr="004F368A" w:rsidRDefault="0087006E" w:rsidP="00B440DB">
      <w:pPr>
        <w:tabs>
          <w:tab w:val="left" w:pos="1114"/>
        </w:tabs>
      </w:pPr>
    </w:p>
    <w:p w14:paraId="3F3955D6" w14:textId="77777777" w:rsidR="0087006E" w:rsidRDefault="0087006E" w:rsidP="0087006E">
      <w:pPr>
        <w:spacing w:before="240" w:after="240" w:line="240" w:lineRule="auto"/>
        <w:rPr>
          <w:rFonts w:ascii="Arial" w:eastAsia="Times New Roman" w:hAnsi="Arial" w:cs="Arial"/>
          <w:i/>
          <w:iCs/>
          <w:color w:val="000000"/>
          <w:sz w:val="18"/>
          <w:szCs w:val="18"/>
          <w:u w:val="single"/>
          <w:lang w:eastAsia="sk-SK"/>
        </w:rPr>
      </w:pPr>
      <w:r w:rsidRPr="006355F6">
        <w:rPr>
          <w:rFonts w:ascii="Arial" w:eastAsia="Times New Roman" w:hAnsi="Arial" w:cs="Arial"/>
          <w:i/>
          <w:iCs/>
          <w:color w:val="000000"/>
          <w:sz w:val="18"/>
          <w:szCs w:val="18"/>
          <w:u w:val="single"/>
          <w:lang w:eastAsia="sk-SK"/>
        </w:rPr>
        <w:t xml:space="preserve">Obsah metodického listu </w:t>
      </w:r>
      <w:r>
        <w:rPr>
          <w:rFonts w:ascii="Arial" w:eastAsia="Times New Roman" w:hAnsi="Arial" w:cs="Arial"/>
          <w:i/>
          <w:iCs/>
          <w:color w:val="000000"/>
          <w:sz w:val="18"/>
          <w:szCs w:val="18"/>
          <w:u w:val="single"/>
          <w:lang w:eastAsia="sk-SK"/>
        </w:rPr>
        <w:t xml:space="preserve"> </w:t>
      </w:r>
      <w:r w:rsidR="0053326F">
        <w:rPr>
          <w:rFonts w:ascii="Arial" w:eastAsia="Times New Roman" w:hAnsi="Arial" w:cs="Arial"/>
          <w:i/>
          <w:iCs/>
          <w:color w:val="000000"/>
          <w:sz w:val="18"/>
          <w:szCs w:val="18"/>
          <w:u w:val="single"/>
          <w:lang w:eastAsia="sk-SK"/>
        </w:rPr>
        <w:t xml:space="preserve">    Asociácie</w:t>
      </w:r>
      <w:r>
        <w:rPr>
          <w:rFonts w:ascii="Arial" w:eastAsia="Times New Roman" w:hAnsi="Arial" w:cs="Arial"/>
          <w:i/>
          <w:iCs/>
          <w:color w:val="000000"/>
          <w:sz w:val="18"/>
          <w:szCs w:val="18"/>
          <w:u w:val="single"/>
          <w:lang w:eastAsia="sk-SK"/>
        </w:rPr>
        <w:t xml:space="preserve"> (</w:t>
      </w:r>
      <w:r w:rsidR="005A42EE">
        <w:rPr>
          <w:rFonts w:ascii="Arial" w:eastAsia="Times New Roman" w:hAnsi="Arial" w:cs="Arial"/>
          <w:i/>
          <w:iCs/>
          <w:color w:val="000000"/>
          <w:sz w:val="18"/>
          <w:szCs w:val="18"/>
          <w:u w:val="single"/>
          <w:lang w:eastAsia="sk-SK"/>
        </w:rPr>
        <w:t>didaktická hra</w:t>
      </w:r>
      <w:r>
        <w:rPr>
          <w:rFonts w:ascii="Arial" w:eastAsia="Times New Roman" w:hAnsi="Arial" w:cs="Arial"/>
          <w:i/>
          <w:iCs/>
          <w:color w:val="000000"/>
          <w:sz w:val="18"/>
          <w:szCs w:val="18"/>
          <w:u w:val="single"/>
          <w:lang w:eastAsia="sk-SK"/>
        </w:rPr>
        <w:t>)</w:t>
      </w:r>
    </w:p>
    <w:tbl>
      <w:tblPr>
        <w:tblStyle w:val="Mriekatabuky"/>
        <w:tblW w:w="0" w:type="auto"/>
        <w:tblLook w:val="04A0" w:firstRow="1" w:lastRow="0" w:firstColumn="1" w:lastColumn="0" w:noHBand="0" w:noVBand="1"/>
      </w:tblPr>
      <w:tblGrid>
        <w:gridCol w:w="1327"/>
        <w:gridCol w:w="7961"/>
      </w:tblGrid>
      <w:tr w:rsidR="0087006E" w14:paraId="79702217" w14:textId="77777777" w:rsidTr="0087006E">
        <w:trPr>
          <w:trHeight w:val="702"/>
        </w:trPr>
        <w:tc>
          <w:tcPr>
            <w:tcW w:w="1327" w:type="dxa"/>
          </w:tcPr>
          <w:p w14:paraId="159EC385"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Vyučovací predmet,  ročník</w:t>
            </w:r>
          </w:p>
        </w:tc>
        <w:tc>
          <w:tcPr>
            <w:tcW w:w="7961" w:type="dxa"/>
          </w:tcPr>
          <w:p w14:paraId="06BF7174"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i/>
                <w:iCs/>
                <w:color w:val="000000"/>
                <w:sz w:val="18"/>
                <w:szCs w:val="18"/>
                <w:lang w:eastAsia="sk-SK"/>
              </w:rPr>
              <w:t xml:space="preserve">Geografia </w:t>
            </w:r>
            <w:r w:rsidR="001407C9">
              <w:rPr>
                <w:rFonts w:ascii="Arial" w:eastAsia="Times New Roman" w:hAnsi="Arial" w:cs="Arial"/>
                <w:i/>
                <w:iCs/>
                <w:color w:val="000000"/>
                <w:sz w:val="18"/>
                <w:szCs w:val="18"/>
                <w:lang w:eastAsia="sk-SK"/>
              </w:rPr>
              <w:t>7</w:t>
            </w:r>
            <w:r>
              <w:rPr>
                <w:rFonts w:ascii="Arial" w:eastAsia="Times New Roman" w:hAnsi="Arial" w:cs="Arial"/>
                <w:i/>
                <w:iCs/>
                <w:color w:val="000000"/>
                <w:sz w:val="18"/>
                <w:szCs w:val="18"/>
                <w:lang w:eastAsia="sk-SK"/>
              </w:rPr>
              <w:t>. ročník</w:t>
            </w:r>
          </w:p>
        </w:tc>
      </w:tr>
      <w:tr w:rsidR="0087006E" w14:paraId="310C5FF7" w14:textId="77777777" w:rsidTr="0087006E">
        <w:trPr>
          <w:trHeight w:val="941"/>
        </w:trPr>
        <w:tc>
          <w:tcPr>
            <w:tcW w:w="1327" w:type="dxa"/>
          </w:tcPr>
          <w:p w14:paraId="5DD8B9F9"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Tematický celok, téma</w:t>
            </w:r>
          </w:p>
        </w:tc>
        <w:tc>
          <w:tcPr>
            <w:tcW w:w="7961" w:type="dxa"/>
          </w:tcPr>
          <w:p w14:paraId="5E637BC4" w14:textId="77777777" w:rsidR="0087006E" w:rsidRDefault="0087006E" w:rsidP="00346424">
            <w:pPr>
              <w:numPr>
                <w:ilvl w:val="0"/>
                <w:numId w:val="16"/>
              </w:numPr>
              <w:spacing w:after="0" w:line="240" w:lineRule="auto"/>
              <w:ind w:left="0"/>
              <w:rPr>
                <w:rFonts w:ascii="Arial" w:eastAsia="Times New Roman" w:hAnsi="Arial" w:cs="Arial"/>
                <w:i/>
                <w:iCs/>
                <w:color w:val="000000"/>
                <w:sz w:val="18"/>
                <w:szCs w:val="18"/>
                <w:lang w:eastAsia="sk-SK"/>
              </w:rPr>
            </w:pPr>
          </w:p>
          <w:p w14:paraId="29900724" w14:textId="79FD12C5" w:rsidR="003C040E" w:rsidRDefault="001407C9" w:rsidP="00346424">
            <w:pPr>
              <w:numPr>
                <w:ilvl w:val="0"/>
                <w:numId w:val="16"/>
              </w:numPr>
              <w:spacing w:after="0" w:line="240" w:lineRule="auto"/>
              <w:ind w:left="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Oblasti Európy</w:t>
            </w:r>
            <w:r w:rsidR="0087006E">
              <w:rPr>
                <w:rFonts w:ascii="Arial" w:eastAsia="Times New Roman" w:hAnsi="Arial" w:cs="Arial"/>
                <w:i/>
                <w:iCs/>
                <w:color w:val="000000"/>
                <w:sz w:val="18"/>
                <w:szCs w:val="18"/>
                <w:lang w:eastAsia="sk-SK"/>
              </w:rPr>
              <w:t xml:space="preserve">.  </w:t>
            </w:r>
            <w:r w:rsidR="00872BDD">
              <w:rPr>
                <w:rFonts w:ascii="Arial" w:eastAsia="Times New Roman" w:hAnsi="Arial" w:cs="Arial"/>
                <w:i/>
                <w:iCs/>
                <w:color w:val="000000"/>
                <w:sz w:val="18"/>
                <w:szCs w:val="18"/>
                <w:lang w:eastAsia="sk-SK"/>
              </w:rPr>
              <w:t xml:space="preserve">    </w:t>
            </w:r>
            <w:r w:rsidR="0087006E">
              <w:rPr>
                <w:rFonts w:ascii="Arial" w:eastAsia="Times New Roman" w:hAnsi="Arial" w:cs="Arial"/>
                <w:i/>
                <w:iCs/>
                <w:color w:val="000000"/>
                <w:sz w:val="18"/>
                <w:szCs w:val="18"/>
                <w:lang w:eastAsia="sk-SK"/>
              </w:rPr>
              <w:t xml:space="preserve">  </w:t>
            </w:r>
            <w:r>
              <w:rPr>
                <w:rFonts w:ascii="Arial" w:eastAsia="Times New Roman" w:hAnsi="Arial" w:cs="Arial"/>
                <w:i/>
                <w:iCs/>
                <w:color w:val="000000"/>
                <w:sz w:val="18"/>
                <w:szCs w:val="18"/>
                <w:lang w:eastAsia="sk-SK"/>
              </w:rPr>
              <w:t>Západná Európa</w:t>
            </w:r>
            <w:r w:rsidR="0087006E">
              <w:rPr>
                <w:rFonts w:ascii="Arial" w:eastAsia="Times New Roman" w:hAnsi="Arial" w:cs="Arial"/>
                <w:i/>
                <w:iCs/>
                <w:color w:val="000000"/>
                <w:sz w:val="18"/>
                <w:szCs w:val="18"/>
                <w:lang w:eastAsia="sk-SK"/>
              </w:rPr>
              <w:t xml:space="preserve"> </w:t>
            </w:r>
          </w:p>
          <w:p w14:paraId="156EAA00" w14:textId="78EE9FD4" w:rsidR="0087006E" w:rsidRPr="00244E13" w:rsidRDefault="003C040E" w:rsidP="00346424">
            <w:pPr>
              <w:numPr>
                <w:ilvl w:val="0"/>
                <w:numId w:val="16"/>
              </w:numPr>
              <w:spacing w:after="0" w:line="240" w:lineRule="auto"/>
              <w:ind w:left="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Osob. a sociálny rozvoj,</w:t>
            </w:r>
            <w:r w:rsidR="00490244">
              <w:rPr>
                <w:rFonts w:ascii="Arial" w:eastAsia="Times New Roman" w:hAnsi="Arial" w:cs="Arial"/>
                <w:i/>
                <w:iCs/>
                <w:color w:val="000000"/>
                <w:sz w:val="18"/>
                <w:szCs w:val="18"/>
                <w:lang w:eastAsia="sk-SK"/>
              </w:rPr>
              <w:t xml:space="preserve"> </w:t>
            </w:r>
            <w:r>
              <w:rPr>
                <w:rFonts w:ascii="Arial" w:eastAsia="Times New Roman" w:hAnsi="Arial" w:cs="Arial"/>
                <w:i/>
                <w:iCs/>
                <w:color w:val="000000"/>
                <w:sz w:val="18"/>
                <w:szCs w:val="18"/>
                <w:lang w:eastAsia="sk-SK"/>
              </w:rPr>
              <w:t xml:space="preserve"> environmentálna výchova</w:t>
            </w:r>
            <w:r w:rsidR="0087006E">
              <w:rPr>
                <w:rFonts w:ascii="Arial" w:eastAsia="Times New Roman" w:hAnsi="Arial" w:cs="Arial"/>
                <w:i/>
                <w:iCs/>
                <w:color w:val="000000"/>
                <w:sz w:val="18"/>
                <w:szCs w:val="18"/>
                <w:lang w:eastAsia="sk-SK"/>
              </w:rPr>
              <w:t xml:space="preserve">         </w:t>
            </w:r>
          </w:p>
          <w:p w14:paraId="517C8523" w14:textId="50CD51ED" w:rsidR="0087006E" w:rsidRPr="00244E13" w:rsidRDefault="001D144A"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Medzipredmetov</w:t>
            </w:r>
            <w:r w:rsidR="00B6571A">
              <w:rPr>
                <w:rFonts w:ascii="Arial" w:eastAsia="Times New Roman" w:hAnsi="Arial" w:cs="Arial"/>
                <w:i/>
                <w:iCs/>
                <w:color w:val="000000"/>
                <w:sz w:val="18"/>
                <w:szCs w:val="18"/>
                <w:lang w:eastAsia="sk-SK"/>
              </w:rPr>
              <w:t>é</w:t>
            </w:r>
            <w:r>
              <w:rPr>
                <w:rFonts w:ascii="Arial" w:eastAsia="Times New Roman" w:hAnsi="Arial" w:cs="Arial"/>
                <w:i/>
                <w:iCs/>
                <w:color w:val="000000"/>
                <w:sz w:val="18"/>
                <w:szCs w:val="18"/>
                <w:lang w:eastAsia="sk-SK"/>
              </w:rPr>
              <w:t xml:space="preserve"> vzťahy:</w:t>
            </w:r>
            <w:r w:rsidR="00490244">
              <w:rPr>
                <w:rFonts w:ascii="Arial" w:eastAsia="Times New Roman" w:hAnsi="Arial" w:cs="Arial"/>
                <w:i/>
                <w:iCs/>
                <w:color w:val="000000"/>
                <w:sz w:val="18"/>
                <w:szCs w:val="18"/>
                <w:lang w:eastAsia="sk-SK"/>
              </w:rPr>
              <w:t xml:space="preserve"> </w:t>
            </w:r>
            <w:r w:rsidR="00B6571A">
              <w:rPr>
                <w:rFonts w:ascii="Arial" w:eastAsia="Times New Roman" w:hAnsi="Arial" w:cs="Arial"/>
                <w:i/>
                <w:iCs/>
                <w:color w:val="000000"/>
                <w:sz w:val="18"/>
                <w:szCs w:val="18"/>
                <w:lang w:eastAsia="sk-SK"/>
              </w:rPr>
              <w:t>dejepis, výtvarná výchova</w:t>
            </w:r>
          </w:p>
        </w:tc>
      </w:tr>
      <w:tr w:rsidR="0087006E" w14:paraId="2242EE66" w14:textId="77777777" w:rsidTr="00346424">
        <w:trPr>
          <w:trHeight w:val="873"/>
        </w:trPr>
        <w:tc>
          <w:tcPr>
            <w:tcW w:w="1327" w:type="dxa"/>
          </w:tcPr>
          <w:p w14:paraId="42CA4ED0"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Cieľ, zameranie aktivity</w:t>
            </w:r>
          </w:p>
        </w:tc>
        <w:tc>
          <w:tcPr>
            <w:tcW w:w="7961" w:type="dxa"/>
          </w:tcPr>
          <w:p w14:paraId="663E515C" w14:textId="21D5E277" w:rsidR="0053326F" w:rsidRDefault="00B6571A"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Z</w:t>
            </w:r>
            <w:r w:rsidR="0053326F">
              <w:rPr>
                <w:rFonts w:ascii="Arial" w:eastAsia="Times New Roman" w:hAnsi="Arial" w:cs="Arial"/>
                <w:i/>
                <w:iCs/>
                <w:color w:val="000000"/>
                <w:sz w:val="18"/>
                <w:szCs w:val="18"/>
                <w:lang w:eastAsia="sk-SK"/>
              </w:rPr>
              <w:t>opakov</w:t>
            </w:r>
            <w:r w:rsidR="0087006E">
              <w:rPr>
                <w:rFonts w:ascii="Arial" w:eastAsia="Times New Roman" w:hAnsi="Arial" w:cs="Arial"/>
                <w:i/>
                <w:iCs/>
                <w:color w:val="000000"/>
                <w:sz w:val="18"/>
                <w:szCs w:val="18"/>
                <w:lang w:eastAsia="sk-SK"/>
              </w:rPr>
              <w:t>ať</w:t>
            </w:r>
            <w:r w:rsidR="005863AE">
              <w:rPr>
                <w:rFonts w:ascii="Arial" w:eastAsia="Times New Roman" w:hAnsi="Arial" w:cs="Arial"/>
                <w:i/>
                <w:iCs/>
                <w:color w:val="000000"/>
                <w:sz w:val="18"/>
                <w:szCs w:val="18"/>
                <w:lang w:eastAsia="sk-SK"/>
              </w:rPr>
              <w:t xml:space="preserve"> a upevniť učivo </w:t>
            </w:r>
            <w:r>
              <w:rPr>
                <w:rFonts w:ascii="Arial" w:eastAsia="Times New Roman" w:hAnsi="Arial" w:cs="Arial"/>
                <w:i/>
                <w:iCs/>
                <w:color w:val="000000"/>
                <w:sz w:val="18"/>
                <w:szCs w:val="18"/>
                <w:lang w:eastAsia="sk-SK"/>
              </w:rPr>
              <w:t>z</w:t>
            </w:r>
            <w:r w:rsidR="0053326F">
              <w:rPr>
                <w:rFonts w:ascii="Arial" w:eastAsia="Times New Roman" w:hAnsi="Arial" w:cs="Arial"/>
                <w:i/>
                <w:iCs/>
                <w:color w:val="000000"/>
                <w:sz w:val="18"/>
                <w:szCs w:val="18"/>
                <w:lang w:eastAsia="sk-SK"/>
              </w:rPr>
              <w:t>ápadn</w:t>
            </w:r>
            <w:r w:rsidR="005863AE">
              <w:rPr>
                <w:rFonts w:ascii="Arial" w:eastAsia="Times New Roman" w:hAnsi="Arial" w:cs="Arial"/>
                <w:i/>
                <w:iCs/>
                <w:color w:val="000000"/>
                <w:sz w:val="18"/>
                <w:szCs w:val="18"/>
                <w:lang w:eastAsia="sk-SK"/>
              </w:rPr>
              <w:t>á</w:t>
            </w:r>
            <w:r w:rsidR="0053326F">
              <w:rPr>
                <w:rFonts w:ascii="Arial" w:eastAsia="Times New Roman" w:hAnsi="Arial" w:cs="Arial"/>
                <w:i/>
                <w:iCs/>
                <w:color w:val="000000"/>
                <w:sz w:val="18"/>
                <w:szCs w:val="18"/>
                <w:lang w:eastAsia="sk-SK"/>
              </w:rPr>
              <w:t xml:space="preserve"> Európ</w:t>
            </w:r>
            <w:r w:rsidR="005863AE">
              <w:rPr>
                <w:rFonts w:ascii="Arial" w:eastAsia="Times New Roman" w:hAnsi="Arial" w:cs="Arial"/>
                <w:i/>
                <w:iCs/>
                <w:color w:val="000000"/>
                <w:sz w:val="18"/>
                <w:szCs w:val="18"/>
                <w:lang w:eastAsia="sk-SK"/>
              </w:rPr>
              <w:t>a</w:t>
            </w:r>
          </w:p>
          <w:p w14:paraId="557C6A68" w14:textId="741215B4" w:rsidR="0087006E"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Kľúčové pojmy: </w:t>
            </w:r>
            <w:r w:rsidR="0018653B">
              <w:rPr>
                <w:rFonts w:ascii="Arial" w:eastAsia="Times New Roman" w:hAnsi="Arial" w:cs="Arial"/>
                <w:i/>
                <w:iCs/>
                <w:color w:val="000000"/>
                <w:sz w:val="18"/>
                <w:szCs w:val="18"/>
                <w:lang w:eastAsia="sk-SK"/>
              </w:rPr>
              <w:t>západná Európa</w:t>
            </w:r>
            <w:r>
              <w:rPr>
                <w:rFonts w:ascii="Arial" w:eastAsia="Times New Roman" w:hAnsi="Arial" w:cs="Arial"/>
                <w:i/>
                <w:iCs/>
                <w:color w:val="000000"/>
                <w:sz w:val="18"/>
                <w:szCs w:val="18"/>
                <w:lang w:eastAsia="sk-SK"/>
              </w:rPr>
              <w:t xml:space="preserve">, </w:t>
            </w:r>
            <w:r w:rsidR="0018653B">
              <w:rPr>
                <w:rFonts w:ascii="Arial" w:eastAsia="Times New Roman" w:hAnsi="Arial" w:cs="Arial"/>
                <w:i/>
                <w:iCs/>
                <w:color w:val="000000"/>
                <w:sz w:val="18"/>
                <w:szCs w:val="18"/>
                <w:lang w:eastAsia="sk-SK"/>
              </w:rPr>
              <w:t>historické pamiatk</w:t>
            </w:r>
            <w:r w:rsidR="005863AE">
              <w:rPr>
                <w:rFonts w:ascii="Arial" w:eastAsia="Times New Roman" w:hAnsi="Arial" w:cs="Arial"/>
                <w:i/>
                <w:iCs/>
                <w:color w:val="000000"/>
                <w:sz w:val="18"/>
                <w:szCs w:val="18"/>
                <w:lang w:eastAsia="sk-SK"/>
              </w:rPr>
              <w:t>y a zaujímavosti</w:t>
            </w:r>
            <w:r w:rsidR="0018653B">
              <w:rPr>
                <w:rFonts w:ascii="Arial" w:eastAsia="Times New Roman" w:hAnsi="Arial" w:cs="Arial"/>
                <w:i/>
                <w:iCs/>
                <w:color w:val="000000"/>
                <w:sz w:val="18"/>
                <w:szCs w:val="18"/>
                <w:lang w:eastAsia="sk-SK"/>
              </w:rPr>
              <w:t xml:space="preserve"> štátu, cestovný ruc</w:t>
            </w:r>
            <w:r w:rsidR="00C97A78">
              <w:rPr>
                <w:rFonts w:ascii="Arial" w:eastAsia="Times New Roman" w:hAnsi="Arial" w:cs="Arial"/>
                <w:i/>
                <w:iCs/>
                <w:color w:val="000000"/>
                <w:sz w:val="18"/>
                <w:szCs w:val="18"/>
                <w:lang w:eastAsia="sk-SK"/>
              </w:rPr>
              <w:t>h</w:t>
            </w:r>
            <w:r w:rsidR="00490244">
              <w:rPr>
                <w:rFonts w:ascii="Arial" w:eastAsia="Times New Roman" w:hAnsi="Arial" w:cs="Arial"/>
                <w:i/>
                <w:iCs/>
                <w:color w:val="000000"/>
                <w:sz w:val="18"/>
                <w:szCs w:val="18"/>
                <w:lang w:eastAsia="sk-SK"/>
              </w:rPr>
              <w:t xml:space="preserve">, životné prostredie človeka </w:t>
            </w:r>
          </w:p>
          <w:p w14:paraId="7FC4216A" w14:textId="634081D1" w:rsidR="00C97A78" w:rsidRPr="00244E13" w:rsidRDefault="00C97A78" w:rsidP="00346424">
            <w:pPr>
              <w:spacing w:after="0" w:line="240" w:lineRule="auto"/>
              <w:rPr>
                <w:rFonts w:ascii="Arial" w:eastAsia="Times New Roman" w:hAnsi="Arial" w:cs="Arial"/>
                <w:i/>
                <w:iCs/>
                <w:color w:val="000000"/>
                <w:sz w:val="18"/>
                <w:szCs w:val="18"/>
                <w:lang w:eastAsia="sk-SK"/>
              </w:rPr>
            </w:pPr>
          </w:p>
        </w:tc>
      </w:tr>
      <w:tr w:rsidR="0087006E" w14:paraId="46BBABB2" w14:textId="77777777" w:rsidTr="00346424">
        <w:trPr>
          <w:trHeight w:val="592"/>
        </w:trPr>
        <w:tc>
          <w:tcPr>
            <w:tcW w:w="1327" w:type="dxa"/>
          </w:tcPr>
          <w:p w14:paraId="7CC08183"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Pomôcky </w:t>
            </w:r>
          </w:p>
        </w:tc>
        <w:tc>
          <w:tcPr>
            <w:tcW w:w="7961" w:type="dxa"/>
          </w:tcPr>
          <w:p w14:paraId="00358338" w14:textId="77777777" w:rsidR="0087006E" w:rsidRDefault="0087006E" w:rsidP="00346424">
            <w:pPr>
              <w:spacing w:after="0" w:line="240" w:lineRule="auto"/>
              <w:rPr>
                <w:rFonts w:ascii="Arial" w:eastAsia="Times New Roman" w:hAnsi="Arial" w:cs="Arial"/>
                <w:i/>
                <w:iCs/>
                <w:color w:val="000000"/>
                <w:sz w:val="18"/>
                <w:szCs w:val="18"/>
                <w:lang w:eastAsia="sk-SK"/>
              </w:rPr>
            </w:pPr>
          </w:p>
          <w:p w14:paraId="1FF79BF1" w14:textId="77777777" w:rsidR="0087006E"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Atlas, </w:t>
            </w:r>
            <w:r w:rsidR="0018653B">
              <w:rPr>
                <w:rFonts w:ascii="Arial" w:eastAsia="Times New Roman" w:hAnsi="Arial" w:cs="Arial"/>
                <w:i/>
                <w:iCs/>
                <w:color w:val="000000"/>
                <w:sz w:val="18"/>
                <w:szCs w:val="18"/>
                <w:lang w:eastAsia="sk-SK"/>
              </w:rPr>
              <w:t xml:space="preserve"> tabuľa</w:t>
            </w:r>
            <w:r>
              <w:rPr>
                <w:rFonts w:ascii="Arial" w:eastAsia="Times New Roman" w:hAnsi="Arial" w:cs="Arial"/>
                <w:i/>
                <w:iCs/>
                <w:color w:val="000000"/>
                <w:sz w:val="18"/>
                <w:szCs w:val="18"/>
                <w:lang w:eastAsia="sk-SK"/>
              </w:rPr>
              <w:t xml:space="preserve">    </w:t>
            </w:r>
          </w:p>
          <w:p w14:paraId="7926208D" w14:textId="77777777" w:rsidR="0087006E" w:rsidRPr="00244E13" w:rsidRDefault="0087006E" w:rsidP="00346424">
            <w:pPr>
              <w:spacing w:after="0" w:line="240" w:lineRule="auto"/>
              <w:rPr>
                <w:rFonts w:ascii="Arial" w:eastAsia="Times New Roman" w:hAnsi="Arial" w:cs="Arial"/>
                <w:i/>
                <w:iCs/>
                <w:color w:val="000000"/>
                <w:sz w:val="18"/>
                <w:szCs w:val="18"/>
                <w:lang w:eastAsia="sk-SK"/>
              </w:rPr>
            </w:pPr>
          </w:p>
        </w:tc>
      </w:tr>
      <w:tr w:rsidR="0087006E" w14:paraId="59498A4D" w14:textId="77777777" w:rsidTr="00346424">
        <w:trPr>
          <w:trHeight w:val="1050"/>
        </w:trPr>
        <w:tc>
          <w:tcPr>
            <w:tcW w:w="1327" w:type="dxa"/>
          </w:tcPr>
          <w:p w14:paraId="28B6A9DA"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Príprava </w:t>
            </w:r>
          </w:p>
        </w:tc>
        <w:tc>
          <w:tcPr>
            <w:tcW w:w="7961" w:type="dxa"/>
          </w:tcPr>
          <w:p w14:paraId="029ED00A" w14:textId="77777777" w:rsidR="0087006E"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Učiteľ rozdelí žiakov do skupín</w:t>
            </w:r>
          </w:p>
          <w:p w14:paraId="219FB9D2" w14:textId="77777777" w:rsidR="0087006E"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Žiacka skupina si určí svojho hovorcu</w:t>
            </w:r>
          </w:p>
          <w:p w14:paraId="07A86AE3" w14:textId="77777777" w:rsidR="0087006E"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Učiteľ </w:t>
            </w:r>
            <w:r w:rsidR="0018653B">
              <w:rPr>
                <w:rFonts w:ascii="Arial" w:eastAsia="Times New Roman" w:hAnsi="Arial" w:cs="Arial"/>
                <w:i/>
                <w:iCs/>
                <w:color w:val="000000"/>
                <w:sz w:val="18"/>
                <w:szCs w:val="18"/>
                <w:lang w:eastAsia="sk-SK"/>
              </w:rPr>
              <w:t xml:space="preserve">vysvetlí </w:t>
            </w:r>
            <w:r>
              <w:rPr>
                <w:rFonts w:ascii="Arial" w:eastAsia="Times New Roman" w:hAnsi="Arial" w:cs="Arial"/>
                <w:i/>
                <w:iCs/>
                <w:color w:val="000000"/>
                <w:sz w:val="18"/>
                <w:szCs w:val="18"/>
                <w:lang w:eastAsia="sk-SK"/>
              </w:rPr>
              <w:t xml:space="preserve"> pra</w:t>
            </w:r>
            <w:r w:rsidR="0018653B">
              <w:rPr>
                <w:rFonts w:ascii="Arial" w:eastAsia="Times New Roman" w:hAnsi="Arial" w:cs="Arial"/>
                <w:i/>
                <w:iCs/>
                <w:color w:val="000000"/>
                <w:sz w:val="18"/>
                <w:szCs w:val="18"/>
                <w:lang w:eastAsia="sk-SK"/>
              </w:rPr>
              <w:t xml:space="preserve">vidlá </w:t>
            </w:r>
            <w:r>
              <w:rPr>
                <w:rFonts w:ascii="Arial" w:eastAsia="Times New Roman" w:hAnsi="Arial" w:cs="Arial"/>
                <w:i/>
                <w:iCs/>
                <w:color w:val="000000"/>
                <w:sz w:val="18"/>
                <w:szCs w:val="18"/>
                <w:lang w:eastAsia="sk-SK"/>
              </w:rPr>
              <w:t xml:space="preserve"> h</w:t>
            </w:r>
            <w:r w:rsidR="0018653B">
              <w:rPr>
                <w:rFonts w:ascii="Arial" w:eastAsia="Times New Roman" w:hAnsi="Arial" w:cs="Arial"/>
                <w:i/>
                <w:iCs/>
                <w:color w:val="000000"/>
                <w:sz w:val="18"/>
                <w:szCs w:val="18"/>
                <w:lang w:eastAsia="sk-SK"/>
              </w:rPr>
              <w:t>r</w:t>
            </w:r>
            <w:r>
              <w:rPr>
                <w:rFonts w:ascii="Arial" w:eastAsia="Times New Roman" w:hAnsi="Arial" w:cs="Arial"/>
                <w:i/>
                <w:iCs/>
                <w:color w:val="000000"/>
                <w:sz w:val="18"/>
                <w:szCs w:val="18"/>
                <w:lang w:eastAsia="sk-SK"/>
              </w:rPr>
              <w:t>y</w:t>
            </w:r>
            <w:r w:rsidRPr="00244E13">
              <w:rPr>
                <w:rFonts w:ascii="Arial" w:eastAsia="Times New Roman" w:hAnsi="Arial" w:cs="Arial"/>
                <w:i/>
                <w:iCs/>
                <w:color w:val="000000"/>
                <w:sz w:val="18"/>
                <w:szCs w:val="18"/>
                <w:lang w:eastAsia="sk-SK"/>
              </w:rPr>
              <w:t xml:space="preserve"> </w:t>
            </w:r>
          </w:p>
          <w:p w14:paraId="6319366B" w14:textId="77777777" w:rsidR="0087006E" w:rsidRPr="00244E13" w:rsidRDefault="003D7181"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Učiteľ určí časový limit hry</w:t>
            </w:r>
            <w:r w:rsidR="0087006E" w:rsidRPr="00244E13">
              <w:rPr>
                <w:rFonts w:ascii="Arial" w:eastAsia="Times New Roman" w:hAnsi="Arial" w:cs="Arial"/>
                <w:i/>
                <w:iCs/>
                <w:color w:val="000000"/>
                <w:sz w:val="18"/>
                <w:szCs w:val="18"/>
                <w:lang w:eastAsia="sk-SK"/>
              </w:rPr>
              <w:t xml:space="preserve"> </w:t>
            </w:r>
          </w:p>
        </w:tc>
      </w:tr>
      <w:tr w:rsidR="0087006E" w14:paraId="4C266CCC" w14:textId="77777777" w:rsidTr="0087006E">
        <w:trPr>
          <w:trHeight w:val="3573"/>
        </w:trPr>
        <w:tc>
          <w:tcPr>
            <w:tcW w:w="1327" w:type="dxa"/>
          </w:tcPr>
          <w:p w14:paraId="754B873B"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Postup a realizácia</w:t>
            </w:r>
          </w:p>
        </w:tc>
        <w:tc>
          <w:tcPr>
            <w:tcW w:w="7961" w:type="dxa"/>
          </w:tcPr>
          <w:p w14:paraId="6D8FEBC6" w14:textId="7BF5C820" w:rsidR="0087006E"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w:t>
            </w:r>
            <w:r w:rsidR="005863AE">
              <w:rPr>
                <w:rFonts w:ascii="Arial" w:eastAsia="Times New Roman" w:hAnsi="Arial" w:cs="Arial"/>
                <w:i/>
                <w:iCs/>
                <w:color w:val="000000"/>
                <w:sz w:val="18"/>
                <w:szCs w:val="18"/>
                <w:lang w:eastAsia="sk-SK"/>
              </w:rPr>
              <w:t xml:space="preserve">hovorca </w:t>
            </w:r>
            <w:r>
              <w:rPr>
                <w:rFonts w:ascii="Arial" w:eastAsia="Times New Roman" w:hAnsi="Arial" w:cs="Arial"/>
                <w:i/>
                <w:iCs/>
                <w:color w:val="000000"/>
                <w:sz w:val="18"/>
                <w:szCs w:val="18"/>
                <w:lang w:eastAsia="sk-SK"/>
              </w:rPr>
              <w:t> skupin</w:t>
            </w:r>
            <w:r w:rsidR="005863AE">
              <w:rPr>
                <w:rFonts w:ascii="Arial" w:eastAsia="Times New Roman" w:hAnsi="Arial" w:cs="Arial"/>
                <w:i/>
                <w:iCs/>
                <w:color w:val="000000"/>
                <w:sz w:val="18"/>
                <w:szCs w:val="18"/>
                <w:lang w:eastAsia="sk-SK"/>
              </w:rPr>
              <w:t>y</w:t>
            </w:r>
            <w:r>
              <w:rPr>
                <w:rFonts w:ascii="Arial" w:eastAsia="Times New Roman" w:hAnsi="Arial" w:cs="Arial"/>
                <w:i/>
                <w:iCs/>
                <w:color w:val="000000"/>
                <w:sz w:val="18"/>
                <w:szCs w:val="18"/>
                <w:lang w:eastAsia="sk-SK"/>
              </w:rPr>
              <w:t xml:space="preserve"> </w:t>
            </w:r>
            <w:r w:rsidR="005863AE">
              <w:rPr>
                <w:rFonts w:ascii="Arial" w:eastAsia="Times New Roman" w:hAnsi="Arial" w:cs="Arial"/>
                <w:i/>
                <w:iCs/>
                <w:color w:val="000000"/>
                <w:sz w:val="18"/>
                <w:szCs w:val="18"/>
                <w:lang w:eastAsia="sk-SK"/>
              </w:rPr>
              <w:t>si</w:t>
            </w:r>
            <w:r w:rsidR="0018653B">
              <w:rPr>
                <w:rFonts w:ascii="Arial" w:eastAsia="Times New Roman" w:hAnsi="Arial" w:cs="Arial"/>
                <w:i/>
                <w:iCs/>
                <w:color w:val="000000"/>
                <w:sz w:val="18"/>
                <w:szCs w:val="18"/>
                <w:lang w:eastAsia="sk-SK"/>
              </w:rPr>
              <w:t> vyber</w:t>
            </w:r>
            <w:r w:rsidR="005863AE">
              <w:rPr>
                <w:rFonts w:ascii="Arial" w:eastAsia="Times New Roman" w:hAnsi="Arial" w:cs="Arial"/>
                <w:i/>
                <w:iCs/>
                <w:color w:val="000000"/>
                <w:sz w:val="18"/>
                <w:szCs w:val="18"/>
                <w:lang w:eastAsia="sk-SK"/>
              </w:rPr>
              <w:t>i</w:t>
            </w:r>
            <w:r w:rsidR="0018653B">
              <w:rPr>
                <w:rFonts w:ascii="Arial" w:eastAsia="Times New Roman" w:hAnsi="Arial" w:cs="Arial"/>
                <w:i/>
                <w:iCs/>
                <w:color w:val="000000"/>
                <w:sz w:val="18"/>
                <w:szCs w:val="18"/>
                <w:lang w:eastAsia="sk-SK"/>
              </w:rPr>
              <w:t>e  ľubovoľné políčko, ktoré skrýva prvú asociáciu</w:t>
            </w:r>
          </w:p>
          <w:p w14:paraId="4555092F" w14:textId="77777777" w:rsidR="00693A9F"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w:t>
            </w:r>
            <w:r w:rsidR="00693A9F">
              <w:rPr>
                <w:rFonts w:ascii="Arial" w:eastAsia="Times New Roman" w:hAnsi="Arial" w:cs="Arial"/>
                <w:i/>
                <w:iCs/>
                <w:color w:val="000000"/>
                <w:sz w:val="18"/>
                <w:szCs w:val="18"/>
                <w:lang w:eastAsia="sk-SK"/>
              </w:rPr>
              <w:t>pri asociovaní do reťazca žiaci  obsahovo spájajú</w:t>
            </w:r>
            <w:r>
              <w:rPr>
                <w:rFonts w:ascii="Arial" w:eastAsia="Times New Roman" w:hAnsi="Arial" w:cs="Arial"/>
                <w:i/>
                <w:iCs/>
                <w:color w:val="000000"/>
                <w:sz w:val="18"/>
                <w:szCs w:val="18"/>
                <w:lang w:eastAsia="sk-SK"/>
              </w:rPr>
              <w:t xml:space="preserve"> </w:t>
            </w:r>
            <w:r w:rsidR="00693A9F">
              <w:rPr>
                <w:rFonts w:ascii="Arial" w:eastAsia="Times New Roman" w:hAnsi="Arial" w:cs="Arial"/>
                <w:i/>
                <w:iCs/>
                <w:color w:val="000000"/>
                <w:sz w:val="18"/>
                <w:szCs w:val="18"/>
                <w:lang w:eastAsia="sk-SK"/>
              </w:rPr>
              <w:t xml:space="preserve"> nasledujúce slovo s predchádzajúcim </w:t>
            </w:r>
          </w:p>
          <w:p w14:paraId="6A4E2C75" w14:textId="77777777" w:rsidR="0087006E" w:rsidRDefault="00693A9F"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-vyhráva skupina , ktorá na základe asociácií uhádne štát </w:t>
            </w:r>
            <w:r w:rsidR="0087006E">
              <w:rPr>
                <w:rFonts w:ascii="Arial" w:eastAsia="Times New Roman" w:hAnsi="Arial" w:cs="Arial"/>
                <w:i/>
                <w:iCs/>
                <w:color w:val="000000"/>
                <w:sz w:val="18"/>
                <w:szCs w:val="18"/>
                <w:lang w:eastAsia="sk-SK"/>
              </w:rPr>
              <w:t xml:space="preserve"> </w:t>
            </w:r>
          </w:p>
          <w:p w14:paraId="540C8348" w14:textId="77777777" w:rsidR="0087006E" w:rsidRDefault="0087006E"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w:t>
            </w:r>
            <w:r w:rsidR="00693A9F">
              <w:rPr>
                <w:rFonts w:ascii="Arial" w:eastAsia="Times New Roman" w:hAnsi="Arial" w:cs="Arial"/>
                <w:i/>
                <w:iCs/>
                <w:color w:val="000000"/>
                <w:sz w:val="18"/>
                <w:szCs w:val="18"/>
                <w:lang w:eastAsia="sk-SK"/>
              </w:rPr>
              <w:t xml:space="preserve"> žiaci </w:t>
            </w:r>
            <w:r>
              <w:rPr>
                <w:rFonts w:ascii="Arial" w:eastAsia="Times New Roman" w:hAnsi="Arial" w:cs="Arial"/>
                <w:i/>
                <w:iCs/>
                <w:color w:val="000000"/>
                <w:sz w:val="18"/>
                <w:szCs w:val="18"/>
                <w:lang w:eastAsia="sk-SK"/>
              </w:rPr>
              <w:t>lokalizuj</w:t>
            </w:r>
            <w:r w:rsidR="00693A9F">
              <w:rPr>
                <w:rFonts w:ascii="Arial" w:eastAsia="Times New Roman" w:hAnsi="Arial" w:cs="Arial"/>
                <w:i/>
                <w:iCs/>
                <w:color w:val="000000"/>
                <w:sz w:val="18"/>
                <w:szCs w:val="18"/>
                <w:lang w:eastAsia="sk-SK"/>
              </w:rPr>
              <w:t xml:space="preserve">ú  </w:t>
            </w:r>
            <w:r>
              <w:rPr>
                <w:rFonts w:ascii="Arial" w:eastAsia="Times New Roman" w:hAnsi="Arial" w:cs="Arial"/>
                <w:i/>
                <w:iCs/>
                <w:color w:val="000000"/>
                <w:sz w:val="18"/>
                <w:szCs w:val="18"/>
                <w:lang w:eastAsia="sk-SK"/>
              </w:rPr>
              <w:t xml:space="preserve">jednotlivé </w:t>
            </w:r>
            <w:r w:rsidR="00693A9F">
              <w:rPr>
                <w:rFonts w:ascii="Arial" w:eastAsia="Times New Roman" w:hAnsi="Arial" w:cs="Arial"/>
                <w:i/>
                <w:iCs/>
                <w:color w:val="000000"/>
                <w:sz w:val="18"/>
                <w:szCs w:val="18"/>
                <w:lang w:eastAsia="sk-SK"/>
              </w:rPr>
              <w:t xml:space="preserve"> štáty</w:t>
            </w:r>
            <w:r>
              <w:rPr>
                <w:rFonts w:ascii="Arial" w:eastAsia="Times New Roman" w:hAnsi="Arial" w:cs="Arial"/>
                <w:i/>
                <w:iCs/>
                <w:color w:val="000000"/>
                <w:sz w:val="18"/>
                <w:szCs w:val="18"/>
                <w:lang w:eastAsia="sk-SK"/>
              </w:rPr>
              <w:t xml:space="preserve"> na </w:t>
            </w:r>
            <w:r w:rsidR="00693A9F">
              <w:rPr>
                <w:rFonts w:ascii="Arial" w:eastAsia="Times New Roman" w:hAnsi="Arial" w:cs="Arial"/>
                <w:i/>
                <w:iCs/>
                <w:color w:val="000000"/>
                <w:sz w:val="18"/>
                <w:szCs w:val="18"/>
                <w:lang w:eastAsia="sk-SK"/>
              </w:rPr>
              <w:t xml:space="preserve"> mape</w:t>
            </w:r>
          </w:p>
          <w:p w14:paraId="7F1547E1" w14:textId="77777777" w:rsidR="0087006E" w:rsidRDefault="00693A9F"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A1                                                                   trojlístok</w:t>
            </w:r>
          </w:p>
          <w:p w14:paraId="6E738410" w14:textId="77777777" w:rsidR="00693A9F" w:rsidRDefault="00693A9F"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A2                                                               Sv. Patrik</w:t>
            </w:r>
          </w:p>
          <w:p w14:paraId="609E476E" w14:textId="77777777" w:rsidR="00693A9F" w:rsidRDefault="00693A9F"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A3                                                        zelený ostrov</w:t>
            </w:r>
          </w:p>
          <w:p w14:paraId="33273D46" w14:textId="77777777" w:rsidR="00693A9F" w:rsidRDefault="00693A9F"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A4                                                Dublin</w:t>
            </w:r>
          </w:p>
          <w:p w14:paraId="03667901" w14:textId="77777777" w:rsidR="00693A9F" w:rsidRDefault="00693A9F" w:rsidP="00346424">
            <w:pPr>
              <w:spacing w:after="0" w:line="240" w:lineRule="auto"/>
              <w:rPr>
                <w:rFonts w:ascii="Arial" w:eastAsia="Times New Roman" w:hAnsi="Arial" w:cs="Arial"/>
                <w:b/>
                <w:i/>
                <w:iCs/>
                <w:color w:val="000000"/>
                <w:sz w:val="18"/>
                <w:szCs w:val="18"/>
                <w:lang w:eastAsia="sk-SK"/>
              </w:rPr>
            </w:pPr>
            <w:r>
              <w:rPr>
                <w:rFonts w:ascii="Arial" w:eastAsia="Times New Roman" w:hAnsi="Arial" w:cs="Arial"/>
                <w:i/>
                <w:iCs/>
                <w:color w:val="000000"/>
                <w:sz w:val="18"/>
                <w:szCs w:val="18"/>
                <w:lang w:eastAsia="sk-SK"/>
              </w:rPr>
              <w:t xml:space="preserve">???????                              </w:t>
            </w:r>
            <w:r w:rsidR="00D74294">
              <w:rPr>
                <w:rFonts w:ascii="Arial" w:eastAsia="Times New Roman" w:hAnsi="Arial" w:cs="Arial"/>
                <w:i/>
                <w:iCs/>
                <w:color w:val="000000"/>
                <w:sz w:val="18"/>
                <w:szCs w:val="18"/>
                <w:lang w:eastAsia="sk-SK"/>
              </w:rPr>
              <w:t xml:space="preserve">        </w:t>
            </w:r>
            <w:r>
              <w:rPr>
                <w:rFonts w:ascii="Arial" w:eastAsia="Times New Roman" w:hAnsi="Arial" w:cs="Arial"/>
                <w:i/>
                <w:iCs/>
                <w:color w:val="000000"/>
                <w:sz w:val="18"/>
                <w:szCs w:val="18"/>
                <w:lang w:eastAsia="sk-SK"/>
              </w:rPr>
              <w:t xml:space="preserve"> </w:t>
            </w:r>
            <w:r w:rsidRPr="00D74294">
              <w:rPr>
                <w:rFonts w:ascii="Arial" w:eastAsia="Times New Roman" w:hAnsi="Arial" w:cs="Arial"/>
                <w:b/>
                <w:i/>
                <w:iCs/>
                <w:color w:val="000000"/>
                <w:sz w:val="18"/>
                <w:szCs w:val="18"/>
                <w:lang w:eastAsia="sk-SK"/>
              </w:rPr>
              <w:t>Írsk</w:t>
            </w:r>
            <w:r w:rsidR="00D74294" w:rsidRPr="00D74294">
              <w:rPr>
                <w:rFonts w:ascii="Arial" w:eastAsia="Times New Roman" w:hAnsi="Arial" w:cs="Arial"/>
                <w:b/>
                <w:i/>
                <w:iCs/>
                <w:color w:val="000000"/>
                <w:sz w:val="18"/>
                <w:szCs w:val="18"/>
                <w:lang w:eastAsia="sk-SK"/>
              </w:rPr>
              <w:t>o</w:t>
            </w:r>
          </w:p>
          <w:p w14:paraId="0D3CD549" w14:textId="77777777" w:rsidR="00D74294" w:rsidRPr="00D74294" w:rsidRDefault="00D74294" w:rsidP="00346424">
            <w:pPr>
              <w:spacing w:after="0" w:line="240" w:lineRule="auto"/>
              <w:rPr>
                <w:rFonts w:ascii="Arial" w:eastAsia="Times New Roman" w:hAnsi="Arial" w:cs="Arial"/>
                <w:b/>
                <w:i/>
                <w:iCs/>
                <w:color w:val="000000"/>
                <w:sz w:val="18"/>
                <w:szCs w:val="18"/>
                <w:lang w:eastAsia="sk-SK"/>
              </w:rPr>
            </w:pPr>
            <w:r>
              <w:rPr>
                <w:rFonts w:ascii="Arial" w:eastAsia="Times New Roman" w:hAnsi="Arial" w:cs="Arial"/>
                <w:b/>
                <w:i/>
                <w:iCs/>
                <w:color w:val="000000"/>
                <w:sz w:val="18"/>
                <w:szCs w:val="18"/>
                <w:lang w:eastAsia="sk-SK"/>
              </w:rPr>
              <w:t xml:space="preserve">            ZÁPADNÁ        EURÓPA</w:t>
            </w:r>
            <w:bookmarkStart w:id="0" w:name="_GoBack"/>
            <w:bookmarkEnd w:id="0"/>
          </w:p>
          <w:p w14:paraId="71CF14A7" w14:textId="77777777" w:rsidR="00693A9F" w:rsidRDefault="00D74294"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BELGICKO                              ???????</w:t>
            </w:r>
          </w:p>
          <w:p w14:paraId="30584148" w14:textId="77777777" w:rsidR="00D74294" w:rsidRDefault="00D74294"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čokoláda                                           D1</w:t>
            </w:r>
          </w:p>
          <w:p w14:paraId="44CD2F50" w14:textId="77777777" w:rsidR="00D74294" w:rsidRDefault="00D74294"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Atómium                                             D2</w:t>
            </w:r>
          </w:p>
          <w:p w14:paraId="0E9CE6D5" w14:textId="77777777" w:rsidR="00D74294" w:rsidRDefault="00D74294"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Benelux                                              D3</w:t>
            </w:r>
          </w:p>
          <w:p w14:paraId="345039E5" w14:textId="77777777" w:rsidR="00D74294" w:rsidRDefault="00D74294"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Flámsko                                           D4</w:t>
            </w:r>
          </w:p>
          <w:p w14:paraId="04C9C8BB" w14:textId="77777777" w:rsidR="00D74294" w:rsidRPr="00244E13" w:rsidRDefault="00D74294" w:rsidP="00346424">
            <w:pPr>
              <w:spacing w:after="0" w:line="240" w:lineRule="auto"/>
              <w:rPr>
                <w:rFonts w:ascii="Arial" w:eastAsia="Times New Roman" w:hAnsi="Arial" w:cs="Arial"/>
                <w:i/>
                <w:iCs/>
                <w:color w:val="000000"/>
                <w:sz w:val="18"/>
                <w:szCs w:val="18"/>
                <w:lang w:eastAsia="sk-SK"/>
              </w:rPr>
            </w:pPr>
          </w:p>
        </w:tc>
      </w:tr>
      <w:tr w:rsidR="0087006E" w14:paraId="55C962E1" w14:textId="77777777" w:rsidTr="0087006E">
        <w:trPr>
          <w:trHeight w:val="686"/>
        </w:trPr>
        <w:tc>
          <w:tcPr>
            <w:tcW w:w="1327" w:type="dxa"/>
          </w:tcPr>
          <w:p w14:paraId="7928B728"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zhrnutie</w:t>
            </w:r>
          </w:p>
        </w:tc>
        <w:tc>
          <w:tcPr>
            <w:tcW w:w="7961" w:type="dxa"/>
          </w:tcPr>
          <w:p w14:paraId="2A076CB3" w14:textId="0AA41204" w:rsidR="0087006E" w:rsidRDefault="00D74294"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w:t>
            </w:r>
            <w:r w:rsidR="0013170B">
              <w:rPr>
                <w:rFonts w:ascii="Arial" w:eastAsia="Times New Roman" w:hAnsi="Arial" w:cs="Arial"/>
                <w:i/>
                <w:iCs/>
                <w:color w:val="000000"/>
                <w:sz w:val="18"/>
                <w:szCs w:val="18"/>
                <w:lang w:eastAsia="sk-SK"/>
              </w:rPr>
              <w:t>Z</w:t>
            </w:r>
            <w:r>
              <w:rPr>
                <w:rFonts w:ascii="Arial" w:eastAsia="Times New Roman" w:hAnsi="Arial" w:cs="Arial"/>
                <w:i/>
                <w:iCs/>
                <w:color w:val="000000"/>
                <w:sz w:val="18"/>
                <w:szCs w:val="18"/>
                <w:lang w:eastAsia="sk-SK"/>
              </w:rPr>
              <w:t>opakovať</w:t>
            </w:r>
            <w:r w:rsidR="0013170B">
              <w:rPr>
                <w:rFonts w:ascii="Arial" w:eastAsia="Times New Roman" w:hAnsi="Arial" w:cs="Arial"/>
                <w:i/>
                <w:iCs/>
                <w:color w:val="000000"/>
                <w:sz w:val="18"/>
                <w:szCs w:val="18"/>
                <w:lang w:eastAsia="sk-SK"/>
              </w:rPr>
              <w:t xml:space="preserve"> a</w:t>
            </w:r>
            <w:r>
              <w:rPr>
                <w:rFonts w:ascii="Arial" w:eastAsia="Times New Roman" w:hAnsi="Arial" w:cs="Arial"/>
                <w:i/>
                <w:iCs/>
                <w:color w:val="000000"/>
                <w:sz w:val="18"/>
                <w:szCs w:val="18"/>
                <w:lang w:eastAsia="sk-SK"/>
              </w:rPr>
              <w:t xml:space="preserve"> upevniť učivo</w:t>
            </w:r>
            <w:r w:rsidR="0013170B">
              <w:rPr>
                <w:rFonts w:ascii="Arial" w:eastAsia="Times New Roman" w:hAnsi="Arial" w:cs="Arial"/>
                <w:i/>
                <w:iCs/>
                <w:color w:val="000000"/>
                <w:sz w:val="18"/>
                <w:szCs w:val="18"/>
                <w:lang w:eastAsia="sk-SK"/>
              </w:rPr>
              <w:t xml:space="preserve">,  západná Európa, metódou didaktickej hry </w:t>
            </w:r>
            <w:r w:rsidR="0053326F">
              <w:rPr>
                <w:rFonts w:ascii="Arial" w:eastAsia="Times New Roman" w:hAnsi="Arial" w:cs="Arial"/>
                <w:i/>
                <w:iCs/>
                <w:color w:val="000000"/>
                <w:sz w:val="18"/>
                <w:szCs w:val="18"/>
                <w:lang w:eastAsia="sk-SK"/>
              </w:rPr>
              <w:t xml:space="preserve"> </w:t>
            </w:r>
          </w:p>
          <w:p w14:paraId="79E1C98B" w14:textId="773D0803" w:rsidR="0087006E" w:rsidRDefault="00C24EE5" w:rsidP="00346424">
            <w:pPr>
              <w:spacing w:after="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Význam c</w:t>
            </w:r>
            <w:r w:rsidR="0013170B">
              <w:rPr>
                <w:rFonts w:ascii="Arial" w:eastAsia="Times New Roman" w:hAnsi="Arial" w:cs="Arial"/>
                <w:i/>
                <w:iCs/>
                <w:color w:val="000000"/>
                <w:sz w:val="18"/>
                <w:szCs w:val="18"/>
                <w:lang w:eastAsia="sk-SK"/>
              </w:rPr>
              <w:t>estovn</w:t>
            </w:r>
            <w:r>
              <w:rPr>
                <w:rFonts w:ascii="Arial" w:eastAsia="Times New Roman" w:hAnsi="Arial" w:cs="Arial"/>
                <w:i/>
                <w:iCs/>
                <w:color w:val="000000"/>
                <w:sz w:val="18"/>
                <w:szCs w:val="18"/>
                <w:lang w:eastAsia="sk-SK"/>
              </w:rPr>
              <w:t>ého</w:t>
            </w:r>
            <w:r w:rsidR="0013170B">
              <w:rPr>
                <w:rFonts w:ascii="Arial" w:eastAsia="Times New Roman" w:hAnsi="Arial" w:cs="Arial"/>
                <w:i/>
                <w:iCs/>
                <w:color w:val="000000"/>
                <w:sz w:val="18"/>
                <w:szCs w:val="18"/>
                <w:lang w:eastAsia="sk-SK"/>
              </w:rPr>
              <w:t xml:space="preserve"> ruchu</w:t>
            </w:r>
            <w:r>
              <w:rPr>
                <w:rFonts w:ascii="Arial" w:eastAsia="Times New Roman" w:hAnsi="Arial" w:cs="Arial"/>
                <w:i/>
                <w:iCs/>
                <w:color w:val="000000"/>
                <w:sz w:val="18"/>
                <w:szCs w:val="18"/>
                <w:lang w:eastAsia="sk-SK"/>
              </w:rPr>
              <w:t xml:space="preserve"> pre</w:t>
            </w:r>
            <w:r w:rsidR="0013170B">
              <w:rPr>
                <w:rFonts w:ascii="Arial" w:eastAsia="Times New Roman" w:hAnsi="Arial" w:cs="Arial"/>
                <w:i/>
                <w:iCs/>
                <w:color w:val="000000"/>
                <w:sz w:val="18"/>
                <w:szCs w:val="18"/>
                <w:lang w:eastAsia="sk-SK"/>
              </w:rPr>
              <w:t xml:space="preserve"> </w:t>
            </w:r>
            <w:r w:rsidR="0053326F">
              <w:rPr>
                <w:rFonts w:ascii="Arial" w:eastAsia="Times New Roman" w:hAnsi="Arial" w:cs="Arial"/>
                <w:i/>
                <w:iCs/>
                <w:color w:val="000000"/>
                <w:sz w:val="18"/>
                <w:szCs w:val="18"/>
                <w:lang w:eastAsia="sk-SK"/>
              </w:rPr>
              <w:t xml:space="preserve"> štá</w:t>
            </w:r>
            <w:r>
              <w:rPr>
                <w:rFonts w:ascii="Arial" w:eastAsia="Times New Roman" w:hAnsi="Arial" w:cs="Arial"/>
                <w:i/>
                <w:iCs/>
                <w:color w:val="000000"/>
                <w:sz w:val="18"/>
                <w:szCs w:val="18"/>
                <w:lang w:eastAsia="sk-SK"/>
              </w:rPr>
              <w:t>ty</w:t>
            </w:r>
            <w:r w:rsidR="0053326F">
              <w:rPr>
                <w:rFonts w:ascii="Arial" w:eastAsia="Times New Roman" w:hAnsi="Arial" w:cs="Arial"/>
                <w:i/>
                <w:iCs/>
                <w:color w:val="000000"/>
                <w:sz w:val="18"/>
                <w:szCs w:val="18"/>
                <w:lang w:eastAsia="sk-SK"/>
              </w:rPr>
              <w:t xml:space="preserve"> západnej Európy</w:t>
            </w:r>
            <w:r>
              <w:rPr>
                <w:rFonts w:ascii="Arial" w:eastAsia="Times New Roman" w:hAnsi="Arial" w:cs="Arial"/>
                <w:i/>
                <w:iCs/>
                <w:color w:val="000000"/>
                <w:sz w:val="18"/>
                <w:szCs w:val="18"/>
                <w:lang w:eastAsia="sk-SK"/>
              </w:rPr>
              <w:t>, ochrana životného prostredia</w:t>
            </w:r>
            <w:r w:rsidR="0087006E">
              <w:rPr>
                <w:rFonts w:ascii="Arial" w:eastAsia="Times New Roman" w:hAnsi="Arial" w:cs="Arial"/>
                <w:i/>
                <w:iCs/>
                <w:color w:val="000000"/>
                <w:sz w:val="18"/>
                <w:szCs w:val="18"/>
                <w:lang w:eastAsia="sk-SK"/>
              </w:rPr>
              <w:t xml:space="preserve"> </w:t>
            </w:r>
          </w:p>
          <w:p w14:paraId="65FDD460" w14:textId="77777777" w:rsidR="0087006E" w:rsidRPr="00244E13" w:rsidRDefault="0087006E" w:rsidP="00346424">
            <w:pPr>
              <w:spacing w:after="0" w:line="240" w:lineRule="auto"/>
              <w:rPr>
                <w:rFonts w:ascii="Arial" w:eastAsia="Times New Roman" w:hAnsi="Arial" w:cs="Arial"/>
                <w:i/>
                <w:iCs/>
                <w:color w:val="000000"/>
                <w:sz w:val="18"/>
                <w:szCs w:val="18"/>
                <w:lang w:eastAsia="sk-SK"/>
              </w:rPr>
            </w:pPr>
          </w:p>
        </w:tc>
      </w:tr>
      <w:tr w:rsidR="0087006E" w14:paraId="7DBC6FC2" w14:textId="77777777" w:rsidTr="0087006E">
        <w:trPr>
          <w:trHeight w:val="957"/>
        </w:trPr>
        <w:tc>
          <w:tcPr>
            <w:tcW w:w="1327" w:type="dxa"/>
          </w:tcPr>
          <w:p w14:paraId="29E3432E" w14:textId="77777777" w:rsidR="0087006E" w:rsidRDefault="0087006E" w:rsidP="00346424">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prílohy</w:t>
            </w:r>
          </w:p>
        </w:tc>
        <w:tc>
          <w:tcPr>
            <w:tcW w:w="7961" w:type="dxa"/>
          </w:tcPr>
          <w:p w14:paraId="0E9515B4" w14:textId="77777777" w:rsidR="0087006E" w:rsidRDefault="0087006E" w:rsidP="00346424">
            <w:pPr>
              <w:spacing w:after="0" w:line="240" w:lineRule="auto"/>
              <w:ind w:left="720"/>
              <w:rPr>
                <w:rFonts w:ascii="Arial" w:eastAsia="Times New Roman" w:hAnsi="Arial" w:cs="Arial"/>
                <w:i/>
                <w:iCs/>
                <w:color w:val="000000"/>
                <w:sz w:val="18"/>
                <w:szCs w:val="18"/>
                <w:lang w:eastAsia="sk-SK"/>
              </w:rPr>
            </w:pPr>
          </w:p>
          <w:p w14:paraId="086E53A4" w14:textId="77777777" w:rsidR="0087006E" w:rsidRPr="00244E13" w:rsidRDefault="0087006E" w:rsidP="00346424">
            <w:pPr>
              <w:spacing w:after="0" w:line="240" w:lineRule="auto"/>
              <w:ind w:left="720"/>
              <w:rPr>
                <w:rFonts w:ascii="Arial" w:eastAsia="Times New Roman" w:hAnsi="Arial" w:cs="Arial"/>
                <w:i/>
                <w:iCs/>
                <w:color w:val="000000"/>
                <w:sz w:val="18"/>
                <w:szCs w:val="18"/>
                <w:lang w:eastAsia="sk-SK"/>
              </w:rPr>
            </w:pPr>
          </w:p>
          <w:p w14:paraId="0B8B655E" w14:textId="77777777" w:rsidR="0087006E" w:rsidRPr="00244E13" w:rsidRDefault="0087006E" w:rsidP="00346424">
            <w:pPr>
              <w:spacing w:after="0" w:line="240" w:lineRule="auto"/>
              <w:rPr>
                <w:rFonts w:ascii="Arial" w:eastAsia="Times New Roman" w:hAnsi="Arial" w:cs="Arial"/>
                <w:i/>
                <w:iCs/>
                <w:color w:val="000000"/>
                <w:sz w:val="18"/>
                <w:szCs w:val="18"/>
                <w:lang w:eastAsia="sk-SK"/>
              </w:rPr>
            </w:pPr>
          </w:p>
        </w:tc>
      </w:tr>
    </w:tbl>
    <w:p w14:paraId="4118508D" w14:textId="77777777" w:rsidR="00F305BB" w:rsidRDefault="00F305BB" w:rsidP="00B440DB">
      <w:pPr>
        <w:tabs>
          <w:tab w:val="left" w:pos="1114"/>
        </w:tabs>
      </w:pPr>
    </w:p>
    <w:p w14:paraId="5CD6FA6D" w14:textId="77777777" w:rsidR="00F305BB" w:rsidRDefault="00F305BB" w:rsidP="0055263C">
      <w:pPr>
        <w:pStyle w:val="Odsekzoznamu"/>
        <w:tabs>
          <w:tab w:val="left" w:pos="1114"/>
        </w:tabs>
        <w:rPr>
          <w:rFonts w:ascii="Times New Roman" w:hAnsi="Times New Roman"/>
        </w:rPr>
      </w:pPr>
    </w:p>
    <w:p w14:paraId="3E521332" w14:textId="77777777" w:rsidR="00F305BB" w:rsidRDefault="00F305BB" w:rsidP="0055263C">
      <w:pPr>
        <w:pStyle w:val="Odsekzoznamu"/>
        <w:tabs>
          <w:tab w:val="left" w:pos="1114"/>
        </w:tabs>
        <w:rPr>
          <w:rFonts w:ascii="Times New Roman" w:hAnsi="Times New Roman"/>
        </w:rPr>
      </w:pPr>
    </w:p>
    <w:p w14:paraId="6DB738B5" w14:textId="77777777" w:rsidR="00F305BB" w:rsidRDefault="00F305BB" w:rsidP="0055263C">
      <w:pPr>
        <w:pStyle w:val="Odsekzoznamu"/>
        <w:tabs>
          <w:tab w:val="left" w:pos="1114"/>
        </w:tabs>
        <w:rPr>
          <w:rFonts w:ascii="Times New Roman" w:hAnsi="Times New Roman"/>
        </w:rPr>
      </w:pPr>
    </w:p>
    <w:p w14:paraId="290765E6" w14:textId="77777777" w:rsidR="00F61A67" w:rsidRDefault="00F61A67" w:rsidP="0055263C">
      <w:pPr>
        <w:pStyle w:val="Odsekzoznamu"/>
        <w:tabs>
          <w:tab w:val="left" w:pos="1114"/>
        </w:tabs>
        <w:rPr>
          <w:rFonts w:ascii="Times New Roman" w:hAnsi="Times New Roman"/>
        </w:rPr>
      </w:pPr>
    </w:p>
    <w:p w14:paraId="1BDD02FF" w14:textId="77777777" w:rsidR="00F61A67" w:rsidRDefault="00F61A67">
      <w:pPr>
        <w:spacing w:after="0" w:line="240" w:lineRule="auto"/>
        <w:rPr>
          <w:rFonts w:ascii="Times New Roman" w:hAnsi="Times New Roman"/>
        </w:rPr>
      </w:pPr>
      <w:r>
        <w:rPr>
          <w:rFonts w:ascii="Times New Roman" w:hAnsi="Times New Roman"/>
        </w:rPr>
        <w:br w:type="page"/>
      </w:r>
    </w:p>
    <w:p w14:paraId="08C8AD55" w14:textId="5460AE93" w:rsidR="00F61A67" w:rsidRPr="006A4118" w:rsidRDefault="00F61A67" w:rsidP="00F61A67">
      <w:pPr>
        <w:spacing w:before="240" w:after="240" w:line="240" w:lineRule="auto"/>
        <w:jc w:val="center"/>
        <w:rPr>
          <w:rFonts w:ascii="Arial" w:eastAsia="Times New Roman" w:hAnsi="Arial" w:cs="Arial"/>
          <w:i/>
          <w:iCs/>
          <w:color w:val="000000"/>
          <w:sz w:val="18"/>
          <w:szCs w:val="18"/>
          <w:lang w:eastAsia="sk-SK"/>
        </w:rPr>
      </w:pPr>
      <w:r w:rsidRPr="006A4118">
        <w:rPr>
          <w:rFonts w:ascii="Arial" w:eastAsia="Times New Roman" w:hAnsi="Arial" w:cs="Arial"/>
          <w:i/>
          <w:iCs/>
          <w:color w:val="000000"/>
          <w:sz w:val="18"/>
          <w:szCs w:val="18"/>
          <w:lang w:eastAsia="sk-SK"/>
        </w:rPr>
        <w:lastRenderedPageBreak/>
        <w:t xml:space="preserve">Obsah metodického listu – </w:t>
      </w:r>
      <w:r w:rsidR="0053326F">
        <w:rPr>
          <w:rFonts w:ascii="Arial" w:eastAsia="Times New Roman" w:hAnsi="Arial" w:cs="Arial"/>
          <w:i/>
          <w:iCs/>
          <w:color w:val="000000"/>
          <w:sz w:val="18"/>
          <w:szCs w:val="18"/>
          <w:lang w:eastAsia="sk-SK"/>
        </w:rPr>
        <w:t xml:space="preserve"> </w:t>
      </w:r>
      <w:r w:rsidR="00C97A78">
        <w:rPr>
          <w:rFonts w:ascii="Arial" w:eastAsia="Times New Roman" w:hAnsi="Arial" w:cs="Arial"/>
          <w:i/>
          <w:iCs/>
          <w:color w:val="000000"/>
          <w:sz w:val="18"/>
          <w:szCs w:val="18"/>
          <w:lang w:eastAsia="sk-SK"/>
        </w:rPr>
        <w:t>Pexeso</w:t>
      </w:r>
      <w:r>
        <w:rPr>
          <w:rFonts w:ascii="Arial" w:eastAsia="Times New Roman" w:hAnsi="Arial" w:cs="Arial"/>
          <w:b/>
          <w:i/>
          <w:iCs/>
          <w:color w:val="000000"/>
          <w:sz w:val="16"/>
          <w:szCs w:val="18"/>
          <w:lang w:eastAsia="sk-SK"/>
        </w:rPr>
        <w:t xml:space="preserve"> </w:t>
      </w:r>
      <w:r>
        <w:rPr>
          <w:rFonts w:ascii="Arial" w:eastAsia="Times New Roman" w:hAnsi="Arial" w:cs="Arial"/>
          <w:i/>
          <w:iCs/>
          <w:color w:val="000000"/>
          <w:sz w:val="18"/>
          <w:szCs w:val="18"/>
          <w:lang w:eastAsia="sk-SK"/>
        </w:rPr>
        <w:t xml:space="preserve">(  </w:t>
      </w:r>
      <w:r w:rsidR="0053326F">
        <w:rPr>
          <w:rFonts w:ascii="Arial" w:eastAsia="Times New Roman" w:hAnsi="Arial" w:cs="Arial"/>
          <w:i/>
          <w:iCs/>
          <w:color w:val="000000"/>
          <w:sz w:val="18"/>
          <w:szCs w:val="18"/>
          <w:lang w:eastAsia="sk-SK"/>
        </w:rPr>
        <w:t>didaktická hra</w:t>
      </w:r>
      <w:r w:rsidRPr="006A4118">
        <w:rPr>
          <w:rFonts w:ascii="Arial" w:eastAsia="Times New Roman" w:hAnsi="Arial" w:cs="Arial"/>
          <w:i/>
          <w:iCs/>
          <w:color w:val="000000"/>
          <w:sz w:val="18"/>
          <w:szCs w:val="18"/>
          <w:lang w:eastAsia="sk-SK"/>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662"/>
      </w:tblGrid>
      <w:tr w:rsidR="00F61A67" w14:paraId="77E0A11B" w14:textId="77777777" w:rsidTr="00E81D59">
        <w:tc>
          <w:tcPr>
            <w:tcW w:w="2836" w:type="dxa"/>
            <w:shd w:val="clear" w:color="auto" w:fill="auto"/>
          </w:tcPr>
          <w:p w14:paraId="3C6FF964" w14:textId="778C238F" w:rsidR="00C97A78"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Vyučovací predmet, </w:t>
            </w:r>
            <w:r w:rsidR="00110D97">
              <w:rPr>
                <w:rFonts w:ascii="Arial" w:eastAsia="Times New Roman" w:hAnsi="Arial" w:cs="Arial"/>
                <w:color w:val="000000"/>
                <w:sz w:val="18"/>
                <w:szCs w:val="18"/>
                <w:lang w:eastAsia="sk-SK"/>
              </w:rPr>
              <w:t>ročník</w:t>
            </w:r>
          </w:p>
          <w:p w14:paraId="15AE4E4E" w14:textId="1E631BEA" w:rsidR="00F61A67" w:rsidRPr="000A14D3" w:rsidRDefault="00F61A67" w:rsidP="00E81D59">
            <w:pPr>
              <w:spacing w:before="240" w:after="240"/>
              <w:rPr>
                <w:rFonts w:ascii="Arial" w:eastAsia="Times New Roman" w:hAnsi="Arial" w:cs="Arial"/>
                <w:color w:val="000000"/>
                <w:sz w:val="18"/>
                <w:szCs w:val="18"/>
                <w:lang w:eastAsia="sk-SK"/>
              </w:rPr>
            </w:pPr>
          </w:p>
        </w:tc>
        <w:tc>
          <w:tcPr>
            <w:tcW w:w="6662" w:type="dxa"/>
            <w:shd w:val="clear" w:color="auto" w:fill="auto"/>
          </w:tcPr>
          <w:p w14:paraId="5AFEB132" w14:textId="33FBD9AC" w:rsidR="00F61A67" w:rsidRPr="000A14D3" w:rsidRDefault="00110D97" w:rsidP="0053326F">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              Geografia      5. ročník   </w:t>
            </w:r>
          </w:p>
        </w:tc>
      </w:tr>
      <w:tr w:rsidR="00F61A67" w14:paraId="0ED1B1E5" w14:textId="77777777" w:rsidTr="00E81D59">
        <w:tc>
          <w:tcPr>
            <w:tcW w:w="2836" w:type="dxa"/>
            <w:shd w:val="clear" w:color="auto" w:fill="auto"/>
          </w:tcPr>
          <w:p w14:paraId="2C609842" w14:textId="77777777" w:rsidR="00872BDD"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Tematický celok, </w:t>
            </w:r>
          </w:p>
          <w:p w14:paraId="7F916FC2" w14:textId="4217F6B7" w:rsidR="00F61A67" w:rsidRPr="000A14D3"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téma</w:t>
            </w:r>
          </w:p>
        </w:tc>
        <w:tc>
          <w:tcPr>
            <w:tcW w:w="6662" w:type="dxa"/>
            <w:shd w:val="clear" w:color="auto" w:fill="auto"/>
          </w:tcPr>
          <w:p w14:paraId="64EC38FB" w14:textId="77777777" w:rsidR="00F61A67" w:rsidRDefault="00110D97" w:rsidP="00346424">
            <w:pPr>
              <w:spacing w:before="100" w:beforeAutospacing="1" w:after="100" w:afterAutospacing="1" w:line="240" w:lineRule="auto"/>
              <w:ind w:left="72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Cestujeme a spoznávame našu Zem    Rozmanité krajiny Zeme</w:t>
            </w:r>
            <w:r w:rsidR="00872BDD">
              <w:rPr>
                <w:rFonts w:ascii="Arial" w:eastAsia="Times New Roman" w:hAnsi="Arial" w:cs="Arial"/>
                <w:i/>
                <w:iCs/>
                <w:color w:val="000000"/>
                <w:sz w:val="18"/>
                <w:szCs w:val="18"/>
                <w:lang w:eastAsia="sk-SK"/>
              </w:rPr>
              <w:t xml:space="preserve">   </w:t>
            </w:r>
          </w:p>
          <w:p w14:paraId="2640C0F6" w14:textId="2ED8801E" w:rsidR="00872BDD" w:rsidRDefault="00872BDD" w:rsidP="00346424">
            <w:pPr>
              <w:spacing w:before="100" w:beforeAutospacing="1" w:after="100" w:afterAutospacing="1" w:line="240" w:lineRule="auto"/>
              <w:ind w:left="72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Osob. a sociálny  rozvoj, environmentálna výchova  </w:t>
            </w:r>
          </w:p>
          <w:p w14:paraId="0979557F" w14:textId="5FC59D56" w:rsidR="00872BDD" w:rsidRPr="000A14D3" w:rsidRDefault="00872BDD" w:rsidP="00346424">
            <w:pPr>
              <w:spacing w:before="100" w:beforeAutospacing="1" w:after="100" w:afterAutospacing="1" w:line="240" w:lineRule="auto"/>
              <w:ind w:left="72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Medzipredmetové vzťahy: biológia, chémia, </w:t>
            </w:r>
          </w:p>
        </w:tc>
      </w:tr>
      <w:tr w:rsidR="00F61A67" w14:paraId="7CAFEC40" w14:textId="77777777" w:rsidTr="00E81D59">
        <w:tc>
          <w:tcPr>
            <w:tcW w:w="2836" w:type="dxa"/>
            <w:shd w:val="clear" w:color="auto" w:fill="auto"/>
          </w:tcPr>
          <w:p w14:paraId="1DA25FFB" w14:textId="4ADA7A41" w:rsidR="00F61A67" w:rsidRPr="000A14D3"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Cieľ, zameranie aktivity</w:t>
            </w:r>
          </w:p>
        </w:tc>
        <w:tc>
          <w:tcPr>
            <w:tcW w:w="6662" w:type="dxa"/>
            <w:shd w:val="clear" w:color="auto" w:fill="auto"/>
          </w:tcPr>
          <w:p w14:paraId="097BD9A2" w14:textId="53D7EE16" w:rsidR="00110D97" w:rsidRDefault="00110D97" w:rsidP="00E81D59">
            <w:pPr>
              <w:spacing w:before="240" w:after="24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Zopakovať</w:t>
            </w:r>
            <w:r w:rsidR="00B6571A">
              <w:rPr>
                <w:rFonts w:ascii="Arial" w:eastAsia="Times New Roman" w:hAnsi="Arial" w:cs="Arial"/>
                <w:i/>
                <w:iCs/>
                <w:color w:val="000000"/>
                <w:sz w:val="18"/>
                <w:szCs w:val="18"/>
                <w:lang w:eastAsia="sk-SK"/>
              </w:rPr>
              <w:t xml:space="preserve"> a upevniť</w:t>
            </w:r>
            <w:r>
              <w:rPr>
                <w:rFonts w:ascii="Arial" w:eastAsia="Times New Roman" w:hAnsi="Arial" w:cs="Arial"/>
                <w:i/>
                <w:iCs/>
                <w:color w:val="000000"/>
                <w:sz w:val="18"/>
                <w:szCs w:val="18"/>
                <w:lang w:eastAsia="sk-SK"/>
              </w:rPr>
              <w:t xml:space="preserve"> učivo rozmiestnenia typov krajín</w:t>
            </w:r>
            <w:r w:rsidR="00B6571A">
              <w:rPr>
                <w:rFonts w:ascii="Arial" w:eastAsia="Times New Roman" w:hAnsi="Arial" w:cs="Arial"/>
                <w:i/>
                <w:iCs/>
                <w:color w:val="000000"/>
                <w:sz w:val="18"/>
                <w:szCs w:val="18"/>
                <w:lang w:eastAsia="sk-SK"/>
              </w:rPr>
              <w:t xml:space="preserve"> na Zemi</w:t>
            </w:r>
            <w:r>
              <w:rPr>
                <w:rFonts w:ascii="Arial" w:eastAsia="Times New Roman" w:hAnsi="Arial" w:cs="Arial"/>
                <w:i/>
                <w:iCs/>
                <w:color w:val="000000"/>
                <w:sz w:val="18"/>
                <w:szCs w:val="18"/>
                <w:lang w:eastAsia="sk-SK"/>
              </w:rPr>
              <w:t xml:space="preserve">     </w:t>
            </w:r>
          </w:p>
          <w:p w14:paraId="7948E617" w14:textId="1F0FC1C1" w:rsidR="00F61A67" w:rsidRPr="000A14D3" w:rsidRDefault="00110D97" w:rsidP="00E81D59">
            <w:pPr>
              <w:spacing w:before="240" w:after="24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w:t>
            </w:r>
            <w:r w:rsidR="00F83E58">
              <w:rPr>
                <w:rFonts w:ascii="Arial" w:eastAsia="Times New Roman" w:hAnsi="Arial" w:cs="Arial"/>
                <w:i/>
                <w:iCs/>
                <w:color w:val="000000"/>
                <w:sz w:val="18"/>
                <w:szCs w:val="18"/>
                <w:lang w:eastAsia="sk-SK"/>
              </w:rPr>
              <w:t>K</w:t>
            </w:r>
            <w:r>
              <w:rPr>
                <w:rFonts w:ascii="Arial" w:eastAsia="Times New Roman" w:hAnsi="Arial" w:cs="Arial"/>
                <w:i/>
                <w:iCs/>
                <w:color w:val="000000"/>
                <w:sz w:val="18"/>
                <w:szCs w:val="18"/>
                <w:lang w:eastAsia="sk-SK"/>
              </w:rPr>
              <w:t>ľúčové slová: typy krajín</w:t>
            </w:r>
            <w:r w:rsidR="00B6571A">
              <w:rPr>
                <w:rFonts w:ascii="Arial" w:eastAsia="Times New Roman" w:hAnsi="Arial" w:cs="Arial"/>
                <w:i/>
                <w:iCs/>
                <w:color w:val="000000"/>
                <w:sz w:val="18"/>
                <w:szCs w:val="18"/>
                <w:lang w:eastAsia="sk-SK"/>
              </w:rPr>
              <w:t>,</w:t>
            </w:r>
            <w:r w:rsidR="001D144A">
              <w:rPr>
                <w:rFonts w:ascii="Arial" w:eastAsia="Times New Roman" w:hAnsi="Arial" w:cs="Arial"/>
                <w:i/>
                <w:iCs/>
                <w:color w:val="000000"/>
                <w:sz w:val="18"/>
                <w:szCs w:val="18"/>
                <w:lang w:eastAsia="sk-SK"/>
              </w:rPr>
              <w:t xml:space="preserve"> živočíšstvo</w:t>
            </w:r>
            <w:r w:rsidR="00872BDD">
              <w:rPr>
                <w:rFonts w:ascii="Arial" w:eastAsia="Times New Roman" w:hAnsi="Arial" w:cs="Arial"/>
                <w:i/>
                <w:iCs/>
                <w:color w:val="000000"/>
                <w:sz w:val="18"/>
                <w:szCs w:val="18"/>
                <w:lang w:eastAsia="sk-SK"/>
              </w:rPr>
              <w:t xml:space="preserve"> krajín,</w:t>
            </w:r>
            <w:r>
              <w:rPr>
                <w:rFonts w:ascii="Arial" w:eastAsia="Times New Roman" w:hAnsi="Arial" w:cs="Arial"/>
                <w:i/>
                <w:iCs/>
                <w:color w:val="000000"/>
                <w:sz w:val="18"/>
                <w:szCs w:val="18"/>
                <w:lang w:eastAsia="sk-SK"/>
              </w:rPr>
              <w:t xml:space="preserve"> ochrana prírody </w:t>
            </w:r>
          </w:p>
        </w:tc>
      </w:tr>
      <w:tr w:rsidR="00F61A67" w14:paraId="7223EF50" w14:textId="77777777" w:rsidTr="00E81D59">
        <w:tc>
          <w:tcPr>
            <w:tcW w:w="2836" w:type="dxa"/>
            <w:shd w:val="clear" w:color="auto" w:fill="auto"/>
          </w:tcPr>
          <w:p w14:paraId="040742AC" w14:textId="5BE3B8B7" w:rsidR="00F61A67" w:rsidRPr="000A14D3"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Pomôcky</w:t>
            </w:r>
          </w:p>
        </w:tc>
        <w:tc>
          <w:tcPr>
            <w:tcW w:w="6662" w:type="dxa"/>
            <w:shd w:val="clear" w:color="auto" w:fill="auto"/>
          </w:tcPr>
          <w:p w14:paraId="259577DC" w14:textId="3C2FF9B6" w:rsidR="00F61A67" w:rsidRPr="000A14D3" w:rsidRDefault="001D144A" w:rsidP="00E81D59">
            <w:pPr>
              <w:spacing w:before="100" w:beforeAutospacing="1" w:after="100" w:afterAutospacing="1"/>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PC, internet</w:t>
            </w:r>
          </w:p>
        </w:tc>
      </w:tr>
      <w:tr w:rsidR="00F61A67" w14:paraId="536E9397" w14:textId="77777777" w:rsidTr="00E81D59">
        <w:tc>
          <w:tcPr>
            <w:tcW w:w="2836" w:type="dxa"/>
            <w:shd w:val="clear" w:color="auto" w:fill="auto"/>
          </w:tcPr>
          <w:p w14:paraId="67A0B956" w14:textId="148BF194" w:rsidR="00F61A67" w:rsidRPr="000A14D3"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Príprava</w:t>
            </w:r>
          </w:p>
        </w:tc>
        <w:tc>
          <w:tcPr>
            <w:tcW w:w="6662" w:type="dxa"/>
            <w:shd w:val="clear" w:color="auto" w:fill="auto"/>
          </w:tcPr>
          <w:p w14:paraId="1BF2FA07" w14:textId="19A08F8A" w:rsidR="00F61A67" w:rsidRPr="000A14D3" w:rsidRDefault="001D144A" w:rsidP="00E81D59">
            <w:pPr>
              <w:spacing w:before="240" w:after="24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Učiteľ vysvetlí žiakom pravidlá hry, stanový časový limit, žiak pracuje samostatne</w:t>
            </w:r>
          </w:p>
        </w:tc>
      </w:tr>
      <w:tr w:rsidR="00F61A67" w14:paraId="34CB91F5" w14:textId="77777777" w:rsidTr="00E81D59">
        <w:tc>
          <w:tcPr>
            <w:tcW w:w="2836" w:type="dxa"/>
            <w:shd w:val="clear" w:color="auto" w:fill="auto"/>
          </w:tcPr>
          <w:p w14:paraId="5420F8C6" w14:textId="029142A2" w:rsidR="00F61A67" w:rsidRPr="000A14D3"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Postup a realizácia</w:t>
            </w:r>
          </w:p>
        </w:tc>
        <w:tc>
          <w:tcPr>
            <w:tcW w:w="6662" w:type="dxa"/>
            <w:shd w:val="clear" w:color="auto" w:fill="auto"/>
          </w:tcPr>
          <w:p w14:paraId="0FF49382" w14:textId="74788473" w:rsidR="00F61A67" w:rsidRPr="00B85400" w:rsidRDefault="00490244" w:rsidP="00346424">
            <w:pPr>
              <w:pStyle w:val="Odsekzoznamu"/>
              <w:spacing w:before="40" w:after="4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Žiak postupne otvára jednotlivé obrázky pexesa</w:t>
            </w:r>
            <w:r w:rsidR="00347F7F">
              <w:rPr>
                <w:rFonts w:ascii="Arial" w:eastAsia="Times New Roman" w:hAnsi="Arial" w:cs="Arial"/>
                <w:i/>
                <w:iCs/>
                <w:color w:val="000000"/>
                <w:sz w:val="18"/>
                <w:szCs w:val="18"/>
                <w:lang w:eastAsia="sk-SK"/>
              </w:rPr>
              <w:t>. V</w:t>
            </w:r>
            <w:r>
              <w:rPr>
                <w:rFonts w:ascii="Arial" w:eastAsia="Times New Roman" w:hAnsi="Arial" w:cs="Arial"/>
                <w:i/>
                <w:iCs/>
                <w:color w:val="000000"/>
                <w:sz w:val="18"/>
                <w:szCs w:val="18"/>
                <w:lang w:eastAsia="sk-SK"/>
              </w:rPr>
              <w:t>ytvára  dvojice</w:t>
            </w:r>
            <w:r w:rsidR="00347F7F">
              <w:rPr>
                <w:rFonts w:ascii="Arial" w:eastAsia="Times New Roman" w:hAnsi="Arial" w:cs="Arial"/>
                <w:i/>
                <w:iCs/>
                <w:color w:val="000000"/>
                <w:sz w:val="18"/>
                <w:szCs w:val="18"/>
                <w:lang w:eastAsia="sk-SK"/>
              </w:rPr>
              <w:t xml:space="preserve"> pomocou kľúča rozloženia typov krajín na Zemi</w:t>
            </w:r>
          </w:p>
        </w:tc>
      </w:tr>
      <w:tr w:rsidR="00F61A67" w14:paraId="19901DFB" w14:textId="77777777" w:rsidTr="00E81D59">
        <w:tc>
          <w:tcPr>
            <w:tcW w:w="2836" w:type="dxa"/>
            <w:shd w:val="clear" w:color="auto" w:fill="auto"/>
          </w:tcPr>
          <w:p w14:paraId="00AB3288" w14:textId="2DF7FA7B" w:rsidR="00F61A67" w:rsidRPr="000A14D3" w:rsidRDefault="00C97A78" w:rsidP="00E81D59">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Zhrnutie</w:t>
            </w:r>
          </w:p>
        </w:tc>
        <w:tc>
          <w:tcPr>
            <w:tcW w:w="6662" w:type="dxa"/>
            <w:shd w:val="clear" w:color="auto" w:fill="auto"/>
          </w:tcPr>
          <w:p w14:paraId="42BE4CAB" w14:textId="29006D18" w:rsidR="00F61A67" w:rsidRPr="000A14D3" w:rsidRDefault="00347F7F" w:rsidP="00E81D59">
            <w:pPr>
              <w:spacing w:before="100" w:beforeAutospacing="1" w:after="100" w:afterAutospacing="1"/>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Zopakovať a upevniť učivo metódou didaktickej hry, vplyv človeka na prírodu a životné prostredie</w:t>
            </w:r>
          </w:p>
        </w:tc>
      </w:tr>
      <w:tr w:rsidR="00F61A67" w14:paraId="7F622A09" w14:textId="77777777" w:rsidTr="00E81D59">
        <w:trPr>
          <w:trHeight w:val="2001"/>
        </w:trPr>
        <w:tc>
          <w:tcPr>
            <w:tcW w:w="2836" w:type="dxa"/>
            <w:shd w:val="clear" w:color="auto" w:fill="auto"/>
          </w:tcPr>
          <w:p w14:paraId="48DAEDAA" w14:textId="77777777" w:rsidR="00F61A67" w:rsidRPr="000A14D3" w:rsidRDefault="00F61A67" w:rsidP="00E81D59">
            <w:pPr>
              <w:spacing w:before="240" w:after="240"/>
              <w:rPr>
                <w:rFonts w:ascii="Arial" w:eastAsia="Times New Roman" w:hAnsi="Arial" w:cs="Arial"/>
                <w:color w:val="000000"/>
                <w:sz w:val="18"/>
                <w:szCs w:val="18"/>
                <w:lang w:eastAsia="sk-SK"/>
              </w:rPr>
            </w:pPr>
          </w:p>
        </w:tc>
        <w:tc>
          <w:tcPr>
            <w:tcW w:w="6662" w:type="dxa"/>
            <w:shd w:val="clear" w:color="auto" w:fill="auto"/>
          </w:tcPr>
          <w:p w14:paraId="11DC778A" w14:textId="7A557AEB" w:rsidR="00346424" w:rsidRDefault="00346424" w:rsidP="00346424"/>
          <w:p w14:paraId="51E2A85F" w14:textId="77777777" w:rsidR="00F61A67" w:rsidRPr="000A14D3" w:rsidRDefault="00346424" w:rsidP="00346424">
            <w:pPr>
              <w:spacing w:before="100" w:beforeAutospacing="1" w:after="100" w:afterAutospacing="1"/>
              <w:rPr>
                <w:rFonts w:ascii="Arial" w:eastAsia="Times New Roman" w:hAnsi="Arial" w:cs="Arial"/>
                <w:i/>
                <w:iCs/>
                <w:color w:val="000000"/>
                <w:sz w:val="18"/>
                <w:szCs w:val="18"/>
                <w:lang w:eastAsia="sk-SK"/>
              </w:rPr>
            </w:pPr>
            <w:r>
              <w:rPr>
                <w:noProof/>
                <w:lang w:eastAsia="sk-SK"/>
              </w:rPr>
              <w:drawing>
                <wp:anchor distT="0" distB="0" distL="114300" distR="114300" simplePos="0" relativeHeight="251656704" behindDoc="1" locked="0" layoutInCell="1" allowOverlap="1" wp14:anchorId="40F9F74E" wp14:editId="50915535">
                  <wp:simplePos x="0" y="0"/>
                  <wp:positionH relativeFrom="margin">
                    <wp:posOffset>130810</wp:posOffset>
                  </wp:positionH>
                  <wp:positionV relativeFrom="paragraph">
                    <wp:posOffset>451485</wp:posOffset>
                  </wp:positionV>
                  <wp:extent cx="3238500" cy="1821180"/>
                  <wp:effectExtent l="0" t="0" r="0" b="0"/>
                  <wp:wrapTight wrapText="bothSides">
                    <wp:wrapPolygon edited="0">
                      <wp:start x="0" y="0"/>
                      <wp:lineTo x="0" y="21464"/>
                      <wp:lineTo x="21473" y="21464"/>
                      <wp:lineTo x="21473" y="0"/>
                      <wp:lineTo x="0" y="0"/>
                    </wp:wrapPolygon>
                  </wp:wrapTight>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1821180"/>
                          </a:xfrm>
                          <a:prstGeom prst="rect">
                            <a:avLst/>
                          </a:prstGeom>
                        </pic:spPr>
                      </pic:pic>
                    </a:graphicData>
                  </a:graphic>
                  <wp14:sizeRelH relativeFrom="margin">
                    <wp14:pctWidth>0</wp14:pctWidth>
                  </wp14:sizeRelH>
                  <wp14:sizeRelV relativeFrom="margin">
                    <wp14:pctHeight>0</wp14:pctHeight>
                  </wp14:sizeRelV>
                </wp:anchor>
              </w:drawing>
            </w:r>
            <w:hyperlink r:id="rId10" w:history="1">
              <w:r w:rsidRPr="00B34BFA">
                <w:rPr>
                  <w:rStyle w:val="Hypertextovprepojenie"/>
                </w:rPr>
                <w:t>https://puzzel.org/en/memory/play?p=-MMpNQsrpxp5eknnmXOF</w:t>
              </w:r>
            </w:hyperlink>
          </w:p>
        </w:tc>
      </w:tr>
    </w:tbl>
    <w:p w14:paraId="73F3A031" w14:textId="77777777" w:rsidR="00F61A67" w:rsidRDefault="00F61A67" w:rsidP="0055263C">
      <w:pPr>
        <w:pStyle w:val="Odsekzoznamu"/>
        <w:tabs>
          <w:tab w:val="left" w:pos="1114"/>
        </w:tabs>
        <w:rPr>
          <w:rFonts w:ascii="Times New Roman" w:hAnsi="Times New Roman"/>
        </w:rPr>
      </w:pPr>
    </w:p>
    <w:p w14:paraId="64555AA1" w14:textId="77777777" w:rsidR="00F305BB" w:rsidRDefault="00F305BB" w:rsidP="0055263C">
      <w:pPr>
        <w:pStyle w:val="Odsekzoznamu"/>
        <w:tabs>
          <w:tab w:val="left" w:pos="1114"/>
        </w:tabs>
        <w:rPr>
          <w:rFonts w:ascii="Times New Roman" w:hAnsi="Times New Roman"/>
        </w:rPr>
      </w:pPr>
    </w:p>
    <w:p w14:paraId="3982C2CE" w14:textId="77777777" w:rsidR="00DF077A" w:rsidRDefault="00DF077A" w:rsidP="0055263C">
      <w:pPr>
        <w:pStyle w:val="Odsekzoznamu"/>
        <w:tabs>
          <w:tab w:val="left" w:pos="1114"/>
        </w:tabs>
        <w:rPr>
          <w:rFonts w:ascii="Times New Roman" w:hAnsi="Times New Roman"/>
        </w:rPr>
      </w:pPr>
    </w:p>
    <w:p w14:paraId="68783D63" w14:textId="77777777" w:rsidR="00DF077A" w:rsidRDefault="00DF077A" w:rsidP="0055263C">
      <w:pPr>
        <w:pStyle w:val="Odsekzoznamu"/>
        <w:tabs>
          <w:tab w:val="left" w:pos="1114"/>
        </w:tabs>
        <w:rPr>
          <w:rFonts w:ascii="Times New Roman" w:hAnsi="Times New Roman"/>
        </w:rPr>
      </w:pPr>
    </w:p>
    <w:p w14:paraId="67D7F606" w14:textId="77777777" w:rsidR="00DF077A" w:rsidRDefault="00DF077A" w:rsidP="0055263C">
      <w:pPr>
        <w:pStyle w:val="Odsekzoznamu"/>
        <w:tabs>
          <w:tab w:val="left" w:pos="1114"/>
        </w:tabs>
        <w:rPr>
          <w:rFonts w:ascii="Times New Roman" w:hAnsi="Times New Roman"/>
        </w:rPr>
      </w:pPr>
    </w:p>
    <w:p w14:paraId="63063612" w14:textId="77777777" w:rsidR="00DF077A" w:rsidRDefault="00DF077A" w:rsidP="0055263C">
      <w:pPr>
        <w:pStyle w:val="Odsekzoznamu"/>
        <w:tabs>
          <w:tab w:val="left" w:pos="1114"/>
        </w:tabs>
        <w:rPr>
          <w:rFonts w:ascii="Times New Roman" w:hAnsi="Times New Roman"/>
        </w:rPr>
      </w:pPr>
    </w:p>
    <w:p w14:paraId="00552DFB" w14:textId="77777777" w:rsidR="00DF077A" w:rsidRDefault="00DF077A" w:rsidP="0055263C">
      <w:pPr>
        <w:pStyle w:val="Odsekzoznamu"/>
        <w:tabs>
          <w:tab w:val="left" w:pos="1114"/>
        </w:tabs>
        <w:rPr>
          <w:rFonts w:ascii="Times New Roman" w:hAnsi="Times New Roman"/>
        </w:rPr>
      </w:pPr>
    </w:p>
    <w:p w14:paraId="5ED196B3" w14:textId="77777777" w:rsidR="00DF077A" w:rsidRDefault="00DF077A" w:rsidP="0055263C">
      <w:pPr>
        <w:pStyle w:val="Odsekzoznamu"/>
        <w:tabs>
          <w:tab w:val="left" w:pos="1114"/>
        </w:tabs>
        <w:rPr>
          <w:rFonts w:ascii="Times New Roman" w:hAnsi="Times New Roman"/>
        </w:rPr>
      </w:pPr>
    </w:p>
    <w:p w14:paraId="298F4ACA" w14:textId="77777777" w:rsidR="00DF077A" w:rsidRDefault="00DF077A" w:rsidP="0055263C">
      <w:pPr>
        <w:pStyle w:val="Odsekzoznamu"/>
        <w:tabs>
          <w:tab w:val="left" w:pos="1114"/>
        </w:tabs>
        <w:rPr>
          <w:rFonts w:ascii="Times New Roman" w:hAnsi="Times New Roman"/>
        </w:rPr>
      </w:pPr>
    </w:p>
    <w:p w14:paraId="7934EF9C" w14:textId="77777777" w:rsidR="00DF077A" w:rsidRDefault="00DF077A" w:rsidP="0055263C">
      <w:pPr>
        <w:pStyle w:val="Odsekzoznamu"/>
        <w:tabs>
          <w:tab w:val="left" w:pos="1114"/>
        </w:tabs>
        <w:rPr>
          <w:rFonts w:ascii="Times New Roman" w:hAnsi="Times New Roman"/>
        </w:rPr>
      </w:pPr>
    </w:p>
    <w:p w14:paraId="7ED937C4" w14:textId="77777777" w:rsidR="00DF077A" w:rsidRDefault="00DF077A" w:rsidP="0055263C">
      <w:pPr>
        <w:pStyle w:val="Odsekzoznamu"/>
        <w:tabs>
          <w:tab w:val="left" w:pos="1114"/>
        </w:tabs>
        <w:rPr>
          <w:rFonts w:ascii="Times New Roman" w:hAnsi="Times New Roman"/>
        </w:rPr>
      </w:pPr>
    </w:p>
    <w:p w14:paraId="6E3D6365" w14:textId="77777777" w:rsidR="00DF077A" w:rsidRDefault="00DF077A" w:rsidP="0055263C">
      <w:pPr>
        <w:pStyle w:val="Odsekzoznamu"/>
        <w:tabs>
          <w:tab w:val="left" w:pos="1114"/>
        </w:tabs>
        <w:rPr>
          <w:rFonts w:ascii="Times New Roman" w:hAnsi="Times New Roman"/>
        </w:rPr>
      </w:pPr>
    </w:p>
    <w:p w14:paraId="441B0A02" w14:textId="77777777" w:rsidR="00DF077A" w:rsidRDefault="00DF077A" w:rsidP="0055263C">
      <w:pPr>
        <w:pStyle w:val="Odsekzoznamu"/>
        <w:tabs>
          <w:tab w:val="left" w:pos="1114"/>
        </w:tabs>
        <w:rPr>
          <w:rFonts w:ascii="Times New Roman" w:hAnsi="Times New Roman"/>
        </w:rPr>
      </w:pPr>
    </w:p>
    <w:p w14:paraId="5C5BD35B" w14:textId="77777777" w:rsidR="00DF077A" w:rsidRDefault="00DF077A" w:rsidP="0055263C">
      <w:pPr>
        <w:pStyle w:val="Odsekzoznamu"/>
        <w:tabs>
          <w:tab w:val="left" w:pos="1114"/>
        </w:tabs>
        <w:rPr>
          <w:rFonts w:ascii="Times New Roman" w:hAnsi="Times New Roman"/>
        </w:rPr>
      </w:pPr>
    </w:p>
    <w:p w14:paraId="49C821B9" w14:textId="21CCB816" w:rsidR="00DF077A" w:rsidRPr="006A4118" w:rsidRDefault="00DF077A" w:rsidP="00DF077A">
      <w:pPr>
        <w:spacing w:before="240" w:after="240" w:line="240" w:lineRule="auto"/>
        <w:jc w:val="center"/>
        <w:rPr>
          <w:rFonts w:ascii="Arial" w:eastAsia="Times New Roman" w:hAnsi="Arial" w:cs="Arial"/>
          <w:i/>
          <w:iCs/>
          <w:color w:val="000000"/>
          <w:sz w:val="18"/>
          <w:szCs w:val="18"/>
          <w:lang w:eastAsia="sk-SK"/>
        </w:rPr>
      </w:pPr>
      <w:r w:rsidRPr="006A4118">
        <w:rPr>
          <w:rFonts w:ascii="Arial" w:eastAsia="Times New Roman" w:hAnsi="Arial" w:cs="Arial"/>
          <w:i/>
          <w:iCs/>
          <w:color w:val="000000"/>
          <w:sz w:val="18"/>
          <w:szCs w:val="18"/>
          <w:lang w:eastAsia="sk-SK"/>
        </w:rPr>
        <w:t xml:space="preserve">Obsah metodického listu – </w:t>
      </w:r>
      <w:r w:rsidR="001D144A">
        <w:rPr>
          <w:rFonts w:ascii="Arial" w:eastAsia="Times New Roman" w:hAnsi="Arial" w:cs="Arial"/>
          <w:i/>
          <w:iCs/>
          <w:color w:val="000000"/>
          <w:sz w:val="18"/>
          <w:szCs w:val="18"/>
          <w:lang w:eastAsia="sk-SK"/>
        </w:rPr>
        <w:t xml:space="preserve">Zlož </w:t>
      </w:r>
      <w:r w:rsidR="00490244">
        <w:rPr>
          <w:rFonts w:ascii="Arial" w:eastAsia="Times New Roman" w:hAnsi="Arial" w:cs="Arial"/>
          <w:i/>
          <w:iCs/>
          <w:color w:val="000000"/>
          <w:sz w:val="18"/>
          <w:szCs w:val="18"/>
          <w:lang w:eastAsia="sk-SK"/>
        </w:rPr>
        <w:t>o</w:t>
      </w:r>
      <w:r w:rsidR="00C97A78">
        <w:rPr>
          <w:rFonts w:ascii="Arial" w:eastAsia="Times New Roman" w:hAnsi="Arial" w:cs="Arial"/>
          <w:i/>
          <w:iCs/>
          <w:color w:val="000000"/>
          <w:sz w:val="18"/>
          <w:szCs w:val="18"/>
          <w:lang w:eastAsia="sk-SK"/>
        </w:rPr>
        <w:t>brázok</w:t>
      </w:r>
      <w:r>
        <w:rPr>
          <w:rFonts w:ascii="Arial" w:eastAsia="Times New Roman" w:hAnsi="Arial" w:cs="Arial"/>
          <w:b/>
          <w:i/>
          <w:iCs/>
          <w:color w:val="000000"/>
          <w:sz w:val="16"/>
          <w:szCs w:val="18"/>
          <w:lang w:eastAsia="sk-SK"/>
        </w:rPr>
        <w:t xml:space="preserve"> </w:t>
      </w:r>
      <w:r>
        <w:rPr>
          <w:rFonts w:ascii="Arial" w:eastAsia="Times New Roman" w:hAnsi="Arial" w:cs="Arial"/>
          <w:i/>
          <w:iCs/>
          <w:color w:val="000000"/>
          <w:sz w:val="18"/>
          <w:szCs w:val="18"/>
          <w:lang w:eastAsia="sk-SK"/>
        </w:rPr>
        <w:t>(  didaktická hra</w:t>
      </w:r>
      <w:r w:rsidRPr="006A4118">
        <w:rPr>
          <w:rFonts w:ascii="Arial" w:eastAsia="Times New Roman" w:hAnsi="Arial" w:cs="Arial"/>
          <w:i/>
          <w:iCs/>
          <w:color w:val="000000"/>
          <w:sz w:val="18"/>
          <w:szCs w:val="18"/>
          <w:lang w:eastAsia="sk-SK"/>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6662"/>
      </w:tblGrid>
      <w:tr w:rsidR="00DF077A" w14:paraId="220E8937" w14:textId="77777777" w:rsidTr="008F1B4E">
        <w:tc>
          <w:tcPr>
            <w:tcW w:w="2836" w:type="dxa"/>
            <w:shd w:val="clear" w:color="auto" w:fill="auto"/>
          </w:tcPr>
          <w:p w14:paraId="1DC2A3FB" w14:textId="5DC1EC5B" w:rsidR="00DF077A" w:rsidRPr="000A14D3" w:rsidRDefault="00C97A78"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Vyučovací predmet, ročník</w:t>
            </w:r>
          </w:p>
        </w:tc>
        <w:tc>
          <w:tcPr>
            <w:tcW w:w="6662" w:type="dxa"/>
            <w:shd w:val="clear" w:color="auto" w:fill="auto"/>
          </w:tcPr>
          <w:p w14:paraId="4F198BA1" w14:textId="4FA05861" w:rsidR="00DF077A" w:rsidRPr="000A14D3" w:rsidRDefault="00757976"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              Biológia  5.ročník</w:t>
            </w:r>
          </w:p>
        </w:tc>
      </w:tr>
      <w:tr w:rsidR="00DF077A" w14:paraId="7AADA539" w14:textId="77777777" w:rsidTr="008F1B4E">
        <w:tc>
          <w:tcPr>
            <w:tcW w:w="2836" w:type="dxa"/>
            <w:shd w:val="clear" w:color="auto" w:fill="auto"/>
          </w:tcPr>
          <w:p w14:paraId="51EB11D5" w14:textId="77777777" w:rsidR="00872BDD" w:rsidRDefault="00C97A78"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Tematický celok,</w:t>
            </w:r>
          </w:p>
          <w:p w14:paraId="22B2C1C6" w14:textId="7CC5F8EA" w:rsidR="00DF077A" w:rsidRPr="000A14D3" w:rsidRDefault="00C97A78"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 tém</w:t>
            </w:r>
            <w:r w:rsidR="00757976">
              <w:rPr>
                <w:rFonts w:ascii="Arial" w:eastAsia="Times New Roman" w:hAnsi="Arial" w:cs="Arial"/>
                <w:color w:val="000000"/>
                <w:sz w:val="18"/>
                <w:szCs w:val="18"/>
                <w:lang w:eastAsia="sk-SK"/>
              </w:rPr>
              <w:t>a</w:t>
            </w:r>
          </w:p>
        </w:tc>
        <w:tc>
          <w:tcPr>
            <w:tcW w:w="6662" w:type="dxa"/>
            <w:shd w:val="clear" w:color="auto" w:fill="auto"/>
          </w:tcPr>
          <w:p w14:paraId="626D5883" w14:textId="77777777" w:rsidR="00DF077A" w:rsidRDefault="00757976" w:rsidP="008F1B4E">
            <w:pPr>
              <w:spacing w:before="100" w:beforeAutospacing="1" w:after="100" w:afterAutospacing="1" w:line="240" w:lineRule="auto"/>
              <w:ind w:left="72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Význam väzieb organizmov žijúcich v lese </w:t>
            </w:r>
            <w:r w:rsidR="00F00A37">
              <w:rPr>
                <w:rFonts w:ascii="Arial" w:eastAsia="Times New Roman" w:hAnsi="Arial" w:cs="Arial"/>
                <w:i/>
                <w:iCs/>
                <w:color w:val="000000"/>
                <w:sz w:val="18"/>
                <w:szCs w:val="18"/>
                <w:lang w:eastAsia="sk-SK"/>
              </w:rPr>
              <w:t xml:space="preserve"> </w:t>
            </w:r>
            <w:r>
              <w:rPr>
                <w:rFonts w:ascii="Arial" w:eastAsia="Times New Roman" w:hAnsi="Arial" w:cs="Arial"/>
                <w:i/>
                <w:iCs/>
                <w:color w:val="000000"/>
                <w:sz w:val="18"/>
                <w:szCs w:val="18"/>
                <w:lang w:eastAsia="sk-SK"/>
              </w:rPr>
              <w:t xml:space="preserve">  Lesné huby a</w:t>
            </w:r>
            <w:r w:rsidR="0075641E">
              <w:rPr>
                <w:rFonts w:ascii="Arial" w:eastAsia="Times New Roman" w:hAnsi="Arial" w:cs="Arial"/>
                <w:i/>
                <w:iCs/>
                <w:color w:val="000000"/>
                <w:sz w:val="18"/>
                <w:szCs w:val="18"/>
                <w:lang w:eastAsia="sk-SK"/>
              </w:rPr>
              <w:t> </w:t>
            </w:r>
            <w:r>
              <w:rPr>
                <w:rFonts w:ascii="Arial" w:eastAsia="Times New Roman" w:hAnsi="Arial" w:cs="Arial"/>
                <w:i/>
                <w:iCs/>
                <w:color w:val="000000"/>
                <w:sz w:val="18"/>
                <w:szCs w:val="18"/>
                <w:lang w:eastAsia="sk-SK"/>
              </w:rPr>
              <w:t>lišajníky</w:t>
            </w:r>
            <w:r w:rsidR="0075641E">
              <w:rPr>
                <w:rFonts w:ascii="Arial" w:eastAsia="Times New Roman" w:hAnsi="Arial" w:cs="Arial"/>
                <w:i/>
                <w:iCs/>
                <w:color w:val="000000"/>
                <w:sz w:val="18"/>
                <w:szCs w:val="18"/>
                <w:lang w:eastAsia="sk-SK"/>
              </w:rPr>
              <w:t xml:space="preserve">    </w:t>
            </w:r>
          </w:p>
          <w:p w14:paraId="16874D8B" w14:textId="65592CEF" w:rsidR="0075641E" w:rsidRDefault="0075641E" w:rsidP="008F1B4E">
            <w:pPr>
              <w:spacing w:before="100" w:beforeAutospacing="1" w:after="100" w:afterAutospacing="1" w:line="240" w:lineRule="auto"/>
              <w:ind w:left="72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Osob .a soc</w:t>
            </w:r>
            <w:r w:rsidR="00872BDD">
              <w:rPr>
                <w:rFonts w:ascii="Arial" w:eastAsia="Times New Roman" w:hAnsi="Arial" w:cs="Arial"/>
                <w:i/>
                <w:iCs/>
                <w:color w:val="000000"/>
                <w:sz w:val="18"/>
                <w:szCs w:val="18"/>
                <w:lang w:eastAsia="sk-SK"/>
              </w:rPr>
              <w:t xml:space="preserve">iálny </w:t>
            </w:r>
            <w:r w:rsidR="001D144A">
              <w:rPr>
                <w:rFonts w:ascii="Arial" w:eastAsia="Times New Roman" w:hAnsi="Arial" w:cs="Arial"/>
                <w:i/>
                <w:iCs/>
                <w:color w:val="000000"/>
                <w:sz w:val="18"/>
                <w:szCs w:val="18"/>
                <w:lang w:eastAsia="sk-SK"/>
              </w:rPr>
              <w:t>r</w:t>
            </w:r>
            <w:r>
              <w:rPr>
                <w:rFonts w:ascii="Arial" w:eastAsia="Times New Roman" w:hAnsi="Arial" w:cs="Arial"/>
                <w:i/>
                <w:iCs/>
                <w:color w:val="000000"/>
                <w:sz w:val="18"/>
                <w:szCs w:val="18"/>
                <w:lang w:eastAsia="sk-SK"/>
              </w:rPr>
              <w:t>ozvoj, environmentálna výchova</w:t>
            </w:r>
            <w:r w:rsidR="00347F7F">
              <w:rPr>
                <w:rFonts w:ascii="Arial" w:eastAsia="Times New Roman" w:hAnsi="Arial" w:cs="Arial"/>
                <w:i/>
                <w:iCs/>
                <w:color w:val="000000"/>
                <w:sz w:val="18"/>
                <w:szCs w:val="18"/>
                <w:lang w:eastAsia="sk-SK"/>
              </w:rPr>
              <w:t xml:space="preserve">     </w:t>
            </w:r>
          </w:p>
          <w:p w14:paraId="3EC084A6" w14:textId="4E6D0C1B" w:rsidR="00347F7F" w:rsidRPr="000A14D3" w:rsidRDefault="00347F7F" w:rsidP="008F1B4E">
            <w:pPr>
              <w:spacing w:before="100" w:beforeAutospacing="1" w:after="100" w:afterAutospacing="1" w:line="240" w:lineRule="auto"/>
              <w:ind w:left="72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Medzipredmetové vzťahy: </w:t>
            </w:r>
            <w:r w:rsidR="00872BDD">
              <w:rPr>
                <w:rFonts w:ascii="Arial" w:eastAsia="Times New Roman" w:hAnsi="Arial" w:cs="Arial"/>
                <w:i/>
                <w:iCs/>
                <w:color w:val="000000"/>
                <w:sz w:val="18"/>
                <w:szCs w:val="18"/>
                <w:lang w:eastAsia="sk-SK"/>
              </w:rPr>
              <w:t>geografia</w:t>
            </w:r>
            <w:r>
              <w:rPr>
                <w:rFonts w:ascii="Arial" w:eastAsia="Times New Roman" w:hAnsi="Arial" w:cs="Arial"/>
                <w:i/>
                <w:iCs/>
                <w:color w:val="000000"/>
                <w:sz w:val="18"/>
                <w:szCs w:val="18"/>
                <w:lang w:eastAsia="sk-SK"/>
              </w:rPr>
              <w:t xml:space="preserve">, </w:t>
            </w:r>
            <w:r w:rsidR="00872BDD">
              <w:rPr>
                <w:rFonts w:ascii="Arial" w:eastAsia="Times New Roman" w:hAnsi="Arial" w:cs="Arial"/>
                <w:i/>
                <w:iCs/>
                <w:color w:val="000000"/>
                <w:sz w:val="18"/>
                <w:szCs w:val="18"/>
                <w:lang w:eastAsia="sk-SK"/>
              </w:rPr>
              <w:t>chémia</w:t>
            </w:r>
          </w:p>
        </w:tc>
      </w:tr>
      <w:tr w:rsidR="00DF077A" w14:paraId="27A72224" w14:textId="77777777" w:rsidTr="008F1B4E">
        <w:tc>
          <w:tcPr>
            <w:tcW w:w="2836" w:type="dxa"/>
            <w:shd w:val="clear" w:color="auto" w:fill="auto"/>
          </w:tcPr>
          <w:p w14:paraId="6A55F459" w14:textId="77777777" w:rsidR="00F00A37" w:rsidRDefault="00757976"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Cieľ</w:t>
            </w:r>
            <w:r w:rsidR="00F00A37">
              <w:rPr>
                <w:rFonts w:ascii="Arial" w:eastAsia="Times New Roman" w:hAnsi="Arial" w:cs="Arial"/>
                <w:color w:val="000000"/>
                <w:sz w:val="18"/>
                <w:szCs w:val="18"/>
                <w:lang w:eastAsia="sk-SK"/>
              </w:rPr>
              <w:t xml:space="preserve">,  </w:t>
            </w:r>
          </w:p>
          <w:p w14:paraId="72A88280" w14:textId="39681E0F" w:rsidR="00DF077A" w:rsidRPr="000A14D3" w:rsidRDefault="00757976"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 zameranie aktivity</w:t>
            </w:r>
          </w:p>
        </w:tc>
        <w:tc>
          <w:tcPr>
            <w:tcW w:w="6662" w:type="dxa"/>
            <w:shd w:val="clear" w:color="auto" w:fill="auto"/>
          </w:tcPr>
          <w:p w14:paraId="28E79815" w14:textId="77777777" w:rsidR="00F00A37" w:rsidRDefault="00F00A37" w:rsidP="008F1B4E">
            <w:pPr>
              <w:spacing w:before="240" w:after="24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Zopakovať a upevniť učivo, poznať jedlé a jedovaté huby  </w:t>
            </w:r>
          </w:p>
          <w:p w14:paraId="2043F9D7" w14:textId="634AEB6F" w:rsidR="00DF077A" w:rsidRDefault="00F00A37" w:rsidP="008F1B4E">
            <w:pPr>
              <w:spacing w:before="240" w:after="24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kľúčové slová: rastlinstvo lesa, jedlé huby, jedovaté hu</w:t>
            </w:r>
            <w:r w:rsidR="001D144A">
              <w:rPr>
                <w:rFonts w:ascii="Arial" w:eastAsia="Times New Roman" w:hAnsi="Arial" w:cs="Arial"/>
                <w:i/>
                <w:iCs/>
                <w:color w:val="000000"/>
                <w:sz w:val="18"/>
                <w:szCs w:val="18"/>
                <w:lang w:eastAsia="sk-SK"/>
              </w:rPr>
              <w:t xml:space="preserve">by </w:t>
            </w:r>
            <w:r>
              <w:rPr>
                <w:rFonts w:ascii="Arial" w:eastAsia="Times New Roman" w:hAnsi="Arial" w:cs="Arial"/>
                <w:i/>
                <w:iCs/>
                <w:color w:val="000000"/>
                <w:sz w:val="18"/>
                <w:szCs w:val="18"/>
                <w:lang w:eastAsia="sk-SK"/>
              </w:rPr>
              <w:t>,</w:t>
            </w:r>
            <w:r w:rsidR="001D144A">
              <w:rPr>
                <w:rFonts w:ascii="Arial" w:eastAsia="Times New Roman" w:hAnsi="Arial" w:cs="Arial"/>
                <w:i/>
                <w:iCs/>
                <w:color w:val="000000"/>
                <w:sz w:val="18"/>
                <w:szCs w:val="18"/>
                <w:lang w:eastAsia="sk-SK"/>
              </w:rPr>
              <w:t>pravidlá správania sa v lese</w:t>
            </w:r>
            <w:r w:rsidR="0075641E">
              <w:rPr>
                <w:rFonts w:ascii="Arial" w:eastAsia="Times New Roman" w:hAnsi="Arial" w:cs="Arial"/>
                <w:i/>
                <w:iCs/>
                <w:color w:val="000000"/>
                <w:sz w:val="18"/>
                <w:szCs w:val="18"/>
                <w:lang w:eastAsia="sk-SK"/>
              </w:rPr>
              <w:t xml:space="preserve"> </w:t>
            </w:r>
            <w:r>
              <w:rPr>
                <w:rFonts w:ascii="Arial" w:eastAsia="Times New Roman" w:hAnsi="Arial" w:cs="Arial"/>
                <w:i/>
                <w:iCs/>
                <w:color w:val="000000"/>
                <w:sz w:val="18"/>
                <w:szCs w:val="18"/>
                <w:lang w:eastAsia="sk-SK"/>
              </w:rPr>
              <w:t xml:space="preserve">     </w:t>
            </w:r>
          </w:p>
          <w:p w14:paraId="45A36003" w14:textId="5315E380" w:rsidR="00F00A37" w:rsidRPr="000A14D3" w:rsidRDefault="00F00A37" w:rsidP="008F1B4E">
            <w:pPr>
              <w:spacing w:before="240" w:after="240"/>
              <w:rPr>
                <w:rFonts w:ascii="Arial" w:eastAsia="Times New Roman" w:hAnsi="Arial" w:cs="Arial"/>
                <w:i/>
                <w:iCs/>
                <w:color w:val="000000"/>
                <w:sz w:val="18"/>
                <w:szCs w:val="18"/>
                <w:lang w:eastAsia="sk-SK"/>
              </w:rPr>
            </w:pPr>
          </w:p>
        </w:tc>
      </w:tr>
      <w:tr w:rsidR="00DF077A" w14:paraId="0CC7EF0E" w14:textId="77777777" w:rsidTr="008F1B4E">
        <w:tc>
          <w:tcPr>
            <w:tcW w:w="2836" w:type="dxa"/>
            <w:shd w:val="clear" w:color="auto" w:fill="auto"/>
          </w:tcPr>
          <w:p w14:paraId="51D58AC1" w14:textId="22C839A9" w:rsidR="00DF077A" w:rsidRPr="000A14D3" w:rsidRDefault="00757976"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Pomôcky</w:t>
            </w:r>
          </w:p>
        </w:tc>
        <w:tc>
          <w:tcPr>
            <w:tcW w:w="6662" w:type="dxa"/>
            <w:shd w:val="clear" w:color="auto" w:fill="auto"/>
          </w:tcPr>
          <w:p w14:paraId="0838F97D" w14:textId="4E47981F" w:rsidR="00DF077A" w:rsidRPr="000A14D3" w:rsidRDefault="00757976" w:rsidP="008F1B4E">
            <w:pPr>
              <w:spacing w:before="100" w:beforeAutospacing="1" w:after="100" w:afterAutospacing="1"/>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                 PC, internet</w:t>
            </w:r>
          </w:p>
        </w:tc>
      </w:tr>
      <w:tr w:rsidR="00DF077A" w14:paraId="23A1B566" w14:textId="77777777" w:rsidTr="008F1B4E">
        <w:tc>
          <w:tcPr>
            <w:tcW w:w="2836" w:type="dxa"/>
            <w:shd w:val="clear" w:color="auto" w:fill="auto"/>
          </w:tcPr>
          <w:p w14:paraId="6D2A99DD" w14:textId="5355A69D" w:rsidR="00DF077A" w:rsidRPr="000A14D3" w:rsidRDefault="00757976"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Príprava</w:t>
            </w:r>
          </w:p>
        </w:tc>
        <w:tc>
          <w:tcPr>
            <w:tcW w:w="6662" w:type="dxa"/>
            <w:shd w:val="clear" w:color="auto" w:fill="auto"/>
          </w:tcPr>
          <w:p w14:paraId="165DB2D1" w14:textId="03338D9D" w:rsidR="00DF077A" w:rsidRPr="000A14D3" w:rsidRDefault="00757976" w:rsidP="008F1B4E">
            <w:pPr>
              <w:spacing w:before="240" w:after="240"/>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 xml:space="preserve">Učiteľ vysvetlí žiakom pravidlá hry ,stanový časový limit, žiak </w:t>
            </w:r>
            <w:r w:rsidR="009A0301">
              <w:rPr>
                <w:rFonts w:ascii="Arial" w:eastAsia="Times New Roman" w:hAnsi="Arial" w:cs="Arial"/>
                <w:i/>
                <w:iCs/>
                <w:color w:val="000000"/>
                <w:sz w:val="18"/>
                <w:szCs w:val="18"/>
                <w:lang w:eastAsia="sk-SK"/>
              </w:rPr>
              <w:t xml:space="preserve">pracuje samostatne  </w:t>
            </w:r>
          </w:p>
        </w:tc>
      </w:tr>
      <w:tr w:rsidR="00DF077A" w14:paraId="471C30D5" w14:textId="77777777" w:rsidTr="008F1B4E">
        <w:tc>
          <w:tcPr>
            <w:tcW w:w="2836" w:type="dxa"/>
            <w:shd w:val="clear" w:color="auto" w:fill="auto"/>
          </w:tcPr>
          <w:p w14:paraId="0DB8C9BF" w14:textId="7EEF7916" w:rsidR="00DF077A" w:rsidRPr="000A14D3" w:rsidRDefault="00757976"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Postup a realizácia</w:t>
            </w:r>
          </w:p>
        </w:tc>
        <w:tc>
          <w:tcPr>
            <w:tcW w:w="6662" w:type="dxa"/>
            <w:shd w:val="clear" w:color="auto" w:fill="auto"/>
          </w:tcPr>
          <w:p w14:paraId="05206700" w14:textId="16E205DC" w:rsidR="00DF077A" w:rsidRPr="00B85400" w:rsidRDefault="009A0301" w:rsidP="008F1B4E">
            <w:pPr>
              <w:pStyle w:val="Odsekzoznamu"/>
              <w:spacing w:before="40" w:after="40" w:line="240" w:lineRule="auto"/>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Žiak spája  jednotlivé časti obrázka označené číslami do konečného tvaru</w:t>
            </w:r>
            <w:r w:rsidR="00490244">
              <w:rPr>
                <w:rFonts w:ascii="Arial" w:eastAsia="Times New Roman" w:hAnsi="Arial" w:cs="Arial"/>
                <w:i/>
                <w:iCs/>
                <w:color w:val="000000"/>
                <w:sz w:val="18"/>
                <w:szCs w:val="18"/>
                <w:lang w:eastAsia="sk-SK"/>
              </w:rPr>
              <w:t>.</w:t>
            </w:r>
            <w:r w:rsidR="00347F7F">
              <w:rPr>
                <w:rFonts w:ascii="Arial" w:eastAsia="Times New Roman" w:hAnsi="Arial" w:cs="Arial"/>
                <w:i/>
                <w:iCs/>
                <w:color w:val="000000"/>
                <w:sz w:val="18"/>
                <w:szCs w:val="18"/>
                <w:lang w:eastAsia="sk-SK"/>
              </w:rPr>
              <w:t xml:space="preserve"> </w:t>
            </w:r>
            <w:r w:rsidR="00490244">
              <w:rPr>
                <w:rFonts w:ascii="Arial" w:eastAsia="Times New Roman" w:hAnsi="Arial" w:cs="Arial"/>
                <w:i/>
                <w:iCs/>
                <w:color w:val="000000"/>
                <w:sz w:val="18"/>
                <w:szCs w:val="18"/>
                <w:lang w:eastAsia="sk-SK"/>
              </w:rPr>
              <w:t>V</w:t>
            </w:r>
            <w:r>
              <w:rPr>
                <w:rFonts w:ascii="Arial" w:eastAsia="Times New Roman" w:hAnsi="Arial" w:cs="Arial"/>
                <w:i/>
                <w:iCs/>
                <w:color w:val="000000"/>
                <w:sz w:val="18"/>
                <w:szCs w:val="18"/>
                <w:lang w:eastAsia="sk-SK"/>
              </w:rPr>
              <w:t>ytvorený obrázok pomenuje a zaradí do príslušnej kategórie</w:t>
            </w:r>
          </w:p>
        </w:tc>
      </w:tr>
      <w:tr w:rsidR="00DF077A" w14:paraId="301FE5A9" w14:textId="77777777" w:rsidTr="008F1B4E">
        <w:tc>
          <w:tcPr>
            <w:tcW w:w="2836" w:type="dxa"/>
            <w:shd w:val="clear" w:color="auto" w:fill="auto"/>
          </w:tcPr>
          <w:p w14:paraId="1F8A404F" w14:textId="167725BA" w:rsidR="00DF077A" w:rsidRPr="000A14D3" w:rsidRDefault="00757976" w:rsidP="008F1B4E">
            <w:pPr>
              <w:spacing w:before="240" w:after="240"/>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Zhrnutie</w:t>
            </w:r>
          </w:p>
        </w:tc>
        <w:tc>
          <w:tcPr>
            <w:tcW w:w="6662" w:type="dxa"/>
            <w:shd w:val="clear" w:color="auto" w:fill="auto"/>
          </w:tcPr>
          <w:p w14:paraId="15D1E3E1" w14:textId="224191B0" w:rsidR="00DF077A" w:rsidRPr="000A14D3" w:rsidRDefault="009A0301" w:rsidP="008F1B4E">
            <w:pPr>
              <w:spacing w:before="100" w:beforeAutospacing="1" w:after="100" w:afterAutospacing="1"/>
              <w:rPr>
                <w:rFonts w:ascii="Arial" w:eastAsia="Times New Roman" w:hAnsi="Arial" w:cs="Arial"/>
                <w:i/>
                <w:iCs/>
                <w:color w:val="000000"/>
                <w:sz w:val="18"/>
                <w:szCs w:val="18"/>
                <w:lang w:eastAsia="sk-SK"/>
              </w:rPr>
            </w:pPr>
            <w:r>
              <w:rPr>
                <w:rFonts w:ascii="Arial" w:eastAsia="Times New Roman" w:hAnsi="Arial" w:cs="Arial"/>
                <w:i/>
                <w:iCs/>
                <w:color w:val="000000"/>
                <w:sz w:val="18"/>
                <w:szCs w:val="18"/>
                <w:lang w:eastAsia="sk-SK"/>
              </w:rPr>
              <w:t>Zopakovať učivo formou didaktickej hry</w:t>
            </w:r>
            <w:r w:rsidR="00F00A37">
              <w:rPr>
                <w:rFonts w:ascii="Arial" w:eastAsia="Times New Roman" w:hAnsi="Arial" w:cs="Arial"/>
                <w:i/>
                <w:iCs/>
                <w:color w:val="000000"/>
                <w:sz w:val="18"/>
                <w:szCs w:val="18"/>
                <w:lang w:eastAsia="sk-SK"/>
              </w:rPr>
              <w:t>, poznať zásady pomoci pri otrave hubami</w:t>
            </w:r>
            <w:r w:rsidR="005529BE">
              <w:rPr>
                <w:rFonts w:ascii="Arial" w:eastAsia="Times New Roman" w:hAnsi="Arial" w:cs="Arial"/>
                <w:i/>
                <w:iCs/>
                <w:color w:val="000000"/>
                <w:sz w:val="18"/>
                <w:szCs w:val="18"/>
                <w:lang w:eastAsia="sk-SK"/>
              </w:rPr>
              <w:t>, ochrana lesa</w:t>
            </w:r>
            <w:r>
              <w:rPr>
                <w:rFonts w:ascii="Arial" w:eastAsia="Times New Roman" w:hAnsi="Arial" w:cs="Arial"/>
                <w:i/>
                <w:iCs/>
                <w:color w:val="000000"/>
                <w:sz w:val="18"/>
                <w:szCs w:val="18"/>
                <w:lang w:eastAsia="sk-SK"/>
              </w:rPr>
              <w:t xml:space="preserve"> </w:t>
            </w:r>
          </w:p>
        </w:tc>
      </w:tr>
      <w:tr w:rsidR="00DF077A" w14:paraId="3F0A56B9" w14:textId="77777777" w:rsidTr="008F1B4E">
        <w:trPr>
          <w:trHeight w:val="2001"/>
        </w:trPr>
        <w:tc>
          <w:tcPr>
            <w:tcW w:w="2836" w:type="dxa"/>
            <w:shd w:val="clear" w:color="auto" w:fill="auto"/>
          </w:tcPr>
          <w:p w14:paraId="52BA63B4" w14:textId="77777777" w:rsidR="00DF077A" w:rsidRPr="000A14D3" w:rsidRDefault="00DF077A" w:rsidP="008F1B4E">
            <w:pPr>
              <w:spacing w:before="240" w:after="240"/>
              <w:rPr>
                <w:rFonts w:ascii="Arial" w:eastAsia="Times New Roman" w:hAnsi="Arial" w:cs="Arial"/>
                <w:color w:val="000000"/>
                <w:sz w:val="18"/>
                <w:szCs w:val="18"/>
                <w:lang w:eastAsia="sk-SK"/>
              </w:rPr>
            </w:pPr>
          </w:p>
        </w:tc>
        <w:tc>
          <w:tcPr>
            <w:tcW w:w="6662" w:type="dxa"/>
            <w:shd w:val="clear" w:color="auto" w:fill="auto"/>
          </w:tcPr>
          <w:p w14:paraId="538FCC07" w14:textId="563F957E" w:rsidR="00DF077A" w:rsidRDefault="00DF077A" w:rsidP="00DF077A"/>
          <w:p w14:paraId="4E930800" w14:textId="77777777" w:rsidR="00DF077A" w:rsidRDefault="00DF077A" w:rsidP="00DF077A">
            <w:pPr>
              <w:rPr>
                <w:rFonts w:ascii="Arial" w:eastAsia="Times New Roman" w:hAnsi="Arial" w:cs="Arial"/>
                <w:i/>
                <w:iCs/>
                <w:color w:val="000000"/>
                <w:sz w:val="18"/>
                <w:szCs w:val="18"/>
                <w:lang w:eastAsia="sk-SK"/>
              </w:rPr>
            </w:pPr>
            <w:r>
              <w:rPr>
                <w:noProof/>
                <w:lang w:eastAsia="sk-SK"/>
              </w:rPr>
              <w:drawing>
                <wp:anchor distT="0" distB="0" distL="114300" distR="114300" simplePos="0" relativeHeight="251658240" behindDoc="1" locked="0" layoutInCell="1" allowOverlap="1" wp14:anchorId="727EC557" wp14:editId="04659AD0">
                  <wp:simplePos x="0" y="0"/>
                  <wp:positionH relativeFrom="column">
                    <wp:posOffset>848965</wp:posOffset>
                  </wp:positionH>
                  <wp:positionV relativeFrom="paragraph">
                    <wp:posOffset>168860</wp:posOffset>
                  </wp:positionV>
                  <wp:extent cx="2116800" cy="1638113"/>
                  <wp:effectExtent l="0" t="0" r="0" b="0"/>
                  <wp:wrapTight wrapText="bothSides">
                    <wp:wrapPolygon edited="0">
                      <wp:start x="0" y="0"/>
                      <wp:lineTo x="0" y="21357"/>
                      <wp:lineTo x="21386" y="21357"/>
                      <wp:lineTo x="21386" y="0"/>
                      <wp:lineTo x="0" y="0"/>
                    </wp:wrapPolygon>
                  </wp:wrapTight>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3157" r="14156"/>
                          <a:stretch/>
                        </pic:blipFill>
                        <pic:spPr bwMode="auto">
                          <a:xfrm>
                            <a:off x="0" y="0"/>
                            <a:ext cx="2116800" cy="1638113"/>
                          </a:xfrm>
                          <a:prstGeom prst="rect">
                            <a:avLst/>
                          </a:prstGeom>
                          <a:ln>
                            <a:noFill/>
                          </a:ln>
                          <a:extLst>
                            <a:ext uri="{53640926-AAD7-44D8-BBD7-CCE9431645EC}">
                              <a14:shadowObscured xmlns:a14="http://schemas.microsoft.com/office/drawing/2010/main"/>
                            </a:ext>
                          </a:extLst>
                        </pic:spPr>
                      </pic:pic>
                    </a:graphicData>
                  </a:graphic>
                </wp:anchor>
              </w:drawing>
            </w:r>
            <w:r w:rsidRPr="000A14D3">
              <w:rPr>
                <w:rFonts w:ascii="Arial" w:eastAsia="Times New Roman" w:hAnsi="Arial" w:cs="Arial"/>
                <w:i/>
                <w:iCs/>
                <w:color w:val="000000"/>
                <w:sz w:val="18"/>
                <w:szCs w:val="18"/>
                <w:lang w:eastAsia="sk-SK"/>
              </w:rPr>
              <w:t xml:space="preserve"> </w:t>
            </w:r>
            <w:hyperlink r:id="rId12" w:history="1">
              <w:r w:rsidRPr="00C145C2">
                <w:rPr>
                  <w:rStyle w:val="Hypertextovprepojenie"/>
                  <w:rFonts w:ascii="Arial" w:eastAsia="Times New Roman" w:hAnsi="Arial" w:cs="Arial"/>
                  <w:i/>
                  <w:iCs/>
                  <w:sz w:val="18"/>
                  <w:szCs w:val="18"/>
                  <w:lang w:eastAsia="sk-SK"/>
                </w:rPr>
                <w:t>https://puzzel.org/en/slidingpuzzle/play?p=-MMpL7zWHY0sLA3tl1kI</w:t>
              </w:r>
            </w:hyperlink>
          </w:p>
          <w:p w14:paraId="79A6D192" w14:textId="77777777" w:rsidR="00DF077A" w:rsidRPr="000A14D3" w:rsidRDefault="00DF077A" w:rsidP="00DF077A">
            <w:pPr>
              <w:rPr>
                <w:rFonts w:ascii="Arial" w:eastAsia="Times New Roman" w:hAnsi="Arial" w:cs="Arial"/>
                <w:i/>
                <w:iCs/>
                <w:color w:val="000000"/>
                <w:sz w:val="18"/>
                <w:szCs w:val="18"/>
                <w:lang w:eastAsia="sk-SK"/>
              </w:rPr>
            </w:pPr>
          </w:p>
          <w:p w14:paraId="0FC2CB9F" w14:textId="77777777" w:rsidR="00DF077A" w:rsidRPr="000A14D3" w:rsidRDefault="00DF077A" w:rsidP="008F1B4E">
            <w:pPr>
              <w:spacing w:before="100" w:beforeAutospacing="1" w:after="100" w:afterAutospacing="1"/>
              <w:rPr>
                <w:rFonts w:ascii="Arial" w:eastAsia="Times New Roman" w:hAnsi="Arial" w:cs="Arial"/>
                <w:i/>
                <w:iCs/>
                <w:color w:val="000000"/>
                <w:sz w:val="18"/>
                <w:szCs w:val="18"/>
                <w:lang w:eastAsia="sk-SK"/>
              </w:rPr>
            </w:pPr>
          </w:p>
        </w:tc>
      </w:tr>
    </w:tbl>
    <w:p w14:paraId="0AADC762" w14:textId="77777777" w:rsidR="00DF077A" w:rsidRDefault="00DF077A" w:rsidP="0055263C">
      <w:pPr>
        <w:pStyle w:val="Odsekzoznamu"/>
        <w:tabs>
          <w:tab w:val="left" w:pos="1114"/>
        </w:tabs>
        <w:rPr>
          <w:rFonts w:ascii="Times New Roman" w:hAnsi="Times New Roman"/>
        </w:rPr>
      </w:pPr>
    </w:p>
    <w:p w14:paraId="47C6BBB7" w14:textId="77777777" w:rsidR="00DF077A" w:rsidRDefault="00DF077A" w:rsidP="0055263C">
      <w:pPr>
        <w:pStyle w:val="Odsekzoznamu"/>
        <w:tabs>
          <w:tab w:val="left" w:pos="1114"/>
        </w:tabs>
        <w:rPr>
          <w:rFonts w:ascii="Times New Roman" w:hAnsi="Times New Roman"/>
        </w:rPr>
      </w:pPr>
    </w:p>
    <w:p w14:paraId="2E1C2F67" w14:textId="77777777" w:rsidR="00DF077A" w:rsidRDefault="00DF077A" w:rsidP="0055263C">
      <w:pPr>
        <w:pStyle w:val="Odsekzoznamu"/>
        <w:tabs>
          <w:tab w:val="left" w:pos="1114"/>
        </w:tabs>
        <w:rPr>
          <w:rFonts w:ascii="Times New Roman" w:hAnsi="Times New Roman"/>
        </w:rPr>
      </w:pPr>
    </w:p>
    <w:p w14:paraId="0A5346AE" w14:textId="77777777" w:rsidR="00DF077A" w:rsidRDefault="00DF077A" w:rsidP="0055263C">
      <w:pPr>
        <w:pStyle w:val="Odsekzoznamu"/>
        <w:tabs>
          <w:tab w:val="left" w:pos="1114"/>
        </w:tabs>
        <w:rPr>
          <w:rFonts w:ascii="Times New Roman" w:hAnsi="Times New Roman"/>
        </w:rPr>
      </w:pPr>
    </w:p>
    <w:p w14:paraId="37CB46E5" w14:textId="77777777" w:rsidR="00DF077A" w:rsidRDefault="00DF077A" w:rsidP="0055263C">
      <w:pPr>
        <w:pStyle w:val="Odsekzoznamu"/>
        <w:tabs>
          <w:tab w:val="left" w:pos="1114"/>
        </w:tabs>
        <w:rPr>
          <w:rFonts w:ascii="Times New Roman" w:hAnsi="Times New Roman"/>
        </w:rPr>
      </w:pPr>
    </w:p>
    <w:p w14:paraId="474BC817" w14:textId="6A3255CE" w:rsidR="00330120" w:rsidRDefault="00330120" w:rsidP="00330120">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Pr>
          <w:noProof/>
          <w:lang w:eastAsia="sk-SK"/>
        </w:rPr>
        <w:drawing>
          <wp:inline distT="0" distB="0" distL="0" distR="0" wp14:anchorId="48F0C8F2" wp14:editId="5859CC45">
            <wp:extent cx="5762625" cy="809625"/>
            <wp:effectExtent l="0" t="0" r="0" b="0"/>
            <wp:docPr id="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809625"/>
                    </a:xfrm>
                    <a:prstGeom prst="rect">
                      <a:avLst/>
                    </a:prstGeom>
                    <a:noFill/>
                    <a:ln>
                      <a:noFill/>
                    </a:ln>
                  </pic:spPr>
                </pic:pic>
              </a:graphicData>
            </a:graphic>
          </wp:inline>
        </w:drawing>
      </w:r>
    </w:p>
    <w:p w14:paraId="4147E822" w14:textId="77777777" w:rsidR="00330120" w:rsidRPr="001544C0" w:rsidRDefault="00330120" w:rsidP="00330120"/>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330120" w:rsidRPr="007B6C7D" w14:paraId="5D939FEE" w14:textId="77777777" w:rsidTr="00CA14A6">
        <w:tc>
          <w:tcPr>
            <w:tcW w:w="3528" w:type="dxa"/>
          </w:tcPr>
          <w:p w14:paraId="7EA128A7" w14:textId="77777777" w:rsidR="00330120" w:rsidRPr="007B6C7D" w:rsidRDefault="00330120" w:rsidP="00CA14A6">
            <w:pPr>
              <w:rPr>
                <w:spacing w:val="20"/>
                <w:sz w:val="20"/>
                <w:szCs w:val="20"/>
              </w:rPr>
            </w:pPr>
            <w:r w:rsidRPr="007B6C7D">
              <w:rPr>
                <w:spacing w:val="20"/>
                <w:sz w:val="20"/>
                <w:szCs w:val="20"/>
              </w:rPr>
              <w:t>Prioritná os:</w:t>
            </w:r>
          </w:p>
        </w:tc>
        <w:tc>
          <w:tcPr>
            <w:tcW w:w="5940" w:type="dxa"/>
          </w:tcPr>
          <w:p w14:paraId="07A199BD" w14:textId="77777777" w:rsidR="00330120" w:rsidRPr="007B6C7D" w:rsidRDefault="00330120" w:rsidP="00CA14A6">
            <w:pPr>
              <w:rPr>
                <w:spacing w:val="20"/>
                <w:sz w:val="20"/>
                <w:szCs w:val="20"/>
              </w:rPr>
            </w:pPr>
            <w:r w:rsidRPr="007B6C7D">
              <w:rPr>
                <w:spacing w:val="20"/>
                <w:sz w:val="20"/>
                <w:szCs w:val="20"/>
              </w:rPr>
              <w:t>Vzdelávanie</w:t>
            </w:r>
          </w:p>
        </w:tc>
      </w:tr>
      <w:tr w:rsidR="00330120" w:rsidRPr="007B6C7D" w14:paraId="502FA843" w14:textId="77777777" w:rsidTr="00CA14A6">
        <w:tc>
          <w:tcPr>
            <w:tcW w:w="3528" w:type="dxa"/>
          </w:tcPr>
          <w:p w14:paraId="036B571D" w14:textId="77777777" w:rsidR="00330120" w:rsidRPr="001620FF" w:rsidRDefault="00330120" w:rsidP="00CA14A6">
            <w:pPr>
              <w:rPr>
                <w:spacing w:val="20"/>
                <w:sz w:val="20"/>
                <w:szCs w:val="20"/>
              </w:rPr>
            </w:pPr>
            <w:r w:rsidRPr="001620FF">
              <w:rPr>
                <w:spacing w:val="20"/>
                <w:sz w:val="20"/>
                <w:szCs w:val="20"/>
              </w:rPr>
              <w:t>Špecifický cieľ:</w:t>
            </w:r>
          </w:p>
        </w:tc>
        <w:tc>
          <w:tcPr>
            <w:tcW w:w="5940" w:type="dxa"/>
          </w:tcPr>
          <w:p w14:paraId="47F9AB5B" w14:textId="77777777" w:rsidR="00330120" w:rsidRPr="001620FF" w:rsidRDefault="00330120" w:rsidP="00CA14A6">
            <w:pPr>
              <w:rPr>
                <w:spacing w:val="20"/>
                <w:sz w:val="20"/>
                <w:szCs w:val="20"/>
              </w:rPr>
            </w:pPr>
            <w:r w:rsidRPr="001620FF">
              <w:rPr>
                <w:spacing w:val="20"/>
                <w:sz w:val="20"/>
                <w:szCs w:val="20"/>
              </w:rPr>
              <w:t>1.1.1 Zvýšiť inkluzívnosť a rovnaký prístup ku kvalitnému vzdelávaniu a zlepšiť výsledky a kompetencie detí a žiakov</w:t>
            </w:r>
          </w:p>
        </w:tc>
      </w:tr>
      <w:tr w:rsidR="00330120" w:rsidRPr="007B6C7D" w14:paraId="7FA8A88C" w14:textId="77777777" w:rsidTr="00CA14A6">
        <w:tc>
          <w:tcPr>
            <w:tcW w:w="3528" w:type="dxa"/>
          </w:tcPr>
          <w:p w14:paraId="4F56E2E3" w14:textId="77777777" w:rsidR="00330120" w:rsidRPr="007B6C7D" w:rsidRDefault="00330120" w:rsidP="00CA14A6">
            <w:pPr>
              <w:rPr>
                <w:spacing w:val="20"/>
                <w:sz w:val="20"/>
                <w:szCs w:val="20"/>
              </w:rPr>
            </w:pPr>
            <w:r w:rsidRPr="007B6C7D">
              <w:rPr>
                <w:spacing w:val="20"/>
                <w:sz w:val="20"/>
                <w:szCs w:val="20"/>
              </w:rPr>
              <w:t>Prijímateľ:</w:t>
            </w:r>
          </w:p>
        </w:tc>
        <w:tc>
          <w:tcPr>
            <w:tcW w:w="5940" w:type="dxa"/>
          </w:tcPr>
          <w:p w14:paraId="534B026B" w14:textId="77777777" w:rsidR="00330120" w:rsidRPr="007B6C7D" w:rsidRDefault="00330120" w:rsidP="00CA14A6">
            <w:pPr>
              <w:rPr>
                <w:spacing w:val="20"/>
                <w:sz w:val="20"/>
                <w:szCs w:val="20"/>
              </w:rPr>
            </w:pPr>
            <w:r w:rsidRPr="0037650D">
              <w:t>Základná škola, M.R. Štefánika 910/51, 07501 Trebišov</w:t>
            </w:r>
          </w:p>
        </w:tc>
      </w:tr>
      <w:tr w:rsidR="00330120" w:rsidRPr="007B6C7D" w14:paraId="4A01FB31" w14:textId="77777777" w:rsidTr="00CA14A6">
        <w:tc>
          <w:tcPr>
            <w:tcW w:w="3528" w:type="dxa"/>
          </w:tcPr>
          <w:p w14:paraId="0456EF5C" w14:textId="77777777" w:rsidR="00330120" w:rsidRPr="007B6C7D" w:rsidRDefault="00330120" w:rsidP="00CA14A6">
            <w:pPr>
              <w:rPr>
                <w:spacing w:val="20"/>
                <w:sz w:val="20"/>
                <w:szCs w:val="20"/>
              </w:rPr>
            </w:pPr>
            <w:r w:rsidRPr="007B6C7D">
              <w:rPr>
                <w:spacing w:val="20"/>
                <w:sz w:val="20"/>
                <w:szCs w:val="20"/>
              </w:rPr>
              <w:t>Názov projektu:</w:t>
            </w:r>
          </w:p>
        </w:tc>
        <w:tc>
          <w:tcPr>
            <w:tcW w:w="5940" w:type="dxa"/>
          </w:tcPr>
          <w:p w14:paraId="16295080" w14:textId="77777777" w:rsidR="00330120" w:rsidRPr="007B6C7D" w:rsidRDefault="00330120" w:rsidP="00CA14A6">
            <w:pPr>
              <w:rPr>
                <w:spacing w:val="20"/>
                <w:sz w:val="20"/>
                <w:szCs w:val="20"/>
              </w:rPr>
            </w:pPr>
            <w:r w:rsidRPr="0037650D">
              <w:t>Zvýšenie čitateľskej, matematickej a prírodovednej gramotnosti žiakov základnej školy</w:t>
            </w:r>
          </w:p>
        </w:tc>
      </w:tr>
      <w:tr w:rsidR="00330120" w:rsidRPr="007B6C7D" w14:paraId="0BFACE6D" w14:textId="77777777" w:rsidTr="00CA14A6">
        <w:tc>
          <w:tcPr>
            <w:tcW w:w="3528" w:type="dxa"/>
          </w:tcPr>
          <w:p w14:paraId="490E6596" w14:textId="77777777" w:rsidR="00330120" w:rsidRPr="007B6C7D" w:rsidRDefault="00330120" w:rsidP="00CA14A6">
            <w:pPr>
              <w:rPr>
                <w:spacing w:val="20"/>
                <w:sz w:val="20"/>
                <w:szCs w:val="20"/>
              </w:rPr>
            </w:pPr>
            <w:r w:rsidRPr="007B6C7D">
              <w:rPr>
                <w:spacing w:val="20"/>
                <w:sz w:val="20"/>
                <w:szCs w:val="20"/>
              </w:rPr>
              <w:t>Kód ITMS projektu:</w:t>
            </w:r>
            <w:r w:rsidR="00013325">
              <w:rPr>
                <w:spacing w:val="20"/>
                <w:sz w:val="20"/>
                <w:szCs w:val="20"/>
              </w:rPr>
              <w:t xml:space="preserve"> </w:t>
            </w:r>
            <w:r w:rsidR="00013325" w:rsidRPr="00050872">
              <w:rPr>
                <w:rFonts w:ascii="Times New Roman" w:hAnsi="Times New Roman"/>
              </w:rPr>
              <w:t>ITMS2014+</w:t>
            </w:r>
          </w:p>
        </w:tc>
        <w:tc>
          <w:tcPr>
            <w:tcW w:w="5940" w:type="dxa"/>
          </w:tcPr>
          <w:p w14:paraId="485BFCB7" w14:textId="77777777" w:rsidR="00330120" w:rsidRPr="007B6C7D" w:rsidRDefault="00330120" w:rsidP="00CA14A6">
            <w:pPr>
              <w:rPr>
                <w:spacing w:val="20"/>
                <w:sz w:val="20"/>
                <w:szCs w:val="20"/>
              </w:rPr>
            </w:pPr>
            <w:r w:rsidRPr="0037650D">
              <w:t>312011R032</w:t>
            </w:r>
          </w:p>
        </w:tc>
      </w:tr>
      <w:tr w:rsidR="00330120" w:rsidRPr="007B6C7D" w14:paraId="0C791CA9" w14:textId="77777777" w:rsidTr="00CA14A6">
        <w:tc>
          <w:tcPr>
            <w:tcW w:w="3528" w:type="dxa"/>
          </w:tcPr>
          <w:p w14:paraId="2FCDEC30" w14:textId="77777777" w:rsidR="00330120" w:rsidRPr="007B6C7D" w:rsidRDefault="00330120" w:rsidP="00CA14A6">
            <w:pPr>
              <w:rPr>
                <w:spacing w:val="20"/>
                <w:sz w:val="20"/>
                <w:szCs w:val="20"/>
              </w:rPr>
            </w:pPr>
            <w:r w:rsidRPr="007B6C7D">
              <w:rPr>
                <w:spacing w:val="20"/>
                <w:sz w:val="20"/>
                <w:szCs w:val="20"/>
              </w:rPr>
              <w:t>Názov pedagogického klubu:</w:t>
            </w:r>
          </w:p>
        </w:tc>
        <w:tc>
          <w:tcPr>
            <w:tcW w:w="5940" w:type="dxa"/>
          </w:tcPr>
          <w:p w14:paraId="09EAB6F2" w14:textId="77777777" w:rsidR="00330120" w:rsidRPr="007B6C7D" w:rsidRDefault="00330120" w:rsidP="00CA14A6">
            <w:pPr>
              <w:rPr>
                <w:spacing w:val="20"/>
                <w:sz w:val="20"/>
                <w:szCs w:val="20"/>
              </w:rPr>
            </w:pPr>
            <w:r w:rsidRPr="00471567">
              <w:t>Klub učiteľov MATG a PRIG II. stupeň ZŠ</w:t>
            </w:r>
          </w:p>
        </w:tc>
      </w:tr>
    </w:tbl>
    <w:p w14:paraId="1D4D4275" w14:textId="77777777" w:rsidR="00330120" w:rsidRDefault="00330120" w:rsidP="00330120"/>
    <w:p w14:paraId="37FB4BC9" w14:textId="77777777" w:rsidR="00330120" w:rsidRPr="001B69AF" w:rsidRDefault="00330120" w:rsidP="00330120">
      <w:pPr>
        <w:pStyle w:val="Nadpis1"/>
        <w:jc w:val="center"/>
        <w:rPr>
          <w:sz w:val="24"/>
          <w:szCs w:val="24"/>
          <w:lang w:val="sk-SK"/>
        </w:rPr>
      </w:pPr>
      <w:r>
        <w:rPr>
          <w:sz w:val="24"/>
          <w:szCs w:val="24"/>
          <w:lang w:val="sk-SK"/>
        </w:rPr>
        <w:t>PREZENČNÁ LISTINA</w:t>
      </w:r>
    </w:p>
    <w:p w14:paraId="3E972A39" w14:textId="77777777" w:rsidR="00330120" w:rsidRDefault="00330120" w:rsidP="00330120"/>
    <w:p w14:paraId="483B9C21" w14:textId="77777777" w:rsidR="00330120" w:rsidRDefault="00330120" w:rsidP="00330120">
      <w:r>
        <w:t>Miesto konania stretnutia: ZŠ , M.R.</w:t>
      </w:r>
      <w:r w:rsidR="00081FE9">
        <w:t xml:space="preserve"> </w:t>
      </w:r>
      <w:r>
        <w:t>Štefánika  910/51, Trebišov, učebňa č.68</w:t>
      </w:r>
    </w:p>
    <w:p w14:paraId="31E18C82" w14:textId="08385039" w:rsidR="00330120" w:rsidRDefault="00330120" w:rsidP="00330120">
      <w:r>
        <w:t xml:space="preserve">Dátum konania stretnutia: </w:t>
      </w:r>
      <w:r w:rsidR="00E04846">
        <w:t>30</w:t>
      </w:r>
      <w:r>
        <w:t>.</w:t>
      </w:r>
      <w:r w:rsidR="008C195F">
        <w:t>1</w:t>
      </w:r>
      <w:r w:rsidR="00E04846">
        <w:t>1</w:t>
      </w:r>
      <w:r>
        <w:t>.20</w:t>
      </w:r>
      <w:r w:rsidR="008C195F">
        <w:t>20</w:t>
      </w:r>
    </w:p>
    <w:p w14:paraId="34D82DFF" w14:textId="77777777" w:rsidR="00330120" w:rsidRDefault="00330120" w:rsidP="00330120">
      <w:r>
        <w:t xml:space="preserve">Trvanie stretnutia:  od  </w:t>
      </w:r>
      <w:r w:rsidR="008C195F">
        <w:t>14:00</w:t>
      </w:r>
      <w:r w:rsidR="00883E27">
        <w:t xml:space="preserve"> hod</w:t>
      </w:r>
      <w:r w:rsidR="00883E27">
        <w:tab/>
        <w:t xml:space="preserve">do </w:t>
      </w:r>
      <w:r w:rsidR="008C195F">
        <w:t>16:00</w:t>
      </w:r>
      <w:r>
        <w:t xml:space="preserve"> hod</w:t>
      </w:r>
      <w:r>
        <w:tab/>
      </w:r>
    </w:p>
    <w:p w14:paraId="64695026" w14:textId="77777777" w:rsidR="00330120" w:rsidRDefault="00330120" w:rsidP="00330120"/>
    <w:p w14:paraId="3734AAB5" w14:textId="77777777" w:rsidR="00330120" w:rsidRDefault="00330120" w:rsidP="00330120">
      <w:r>
        <w:t>Zoznam účastníkov/členov pedagogického klubu:</w:t>
      </w:r>
      <w:r w:rsidR="00081FE9">
        <w:t xml:space="preserve"> </w:t>
      </w:r>
      <w:r w:rsidR="00081FE9" w:rsidRPr="00081FE9">
        <w:rPr>
          <w:b/>
        </w:rPr>
        <w:t>Klub učiteľov MATG a PRIG II. stupeň ZŠ</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2928"/>
        <w:gridCol w:w="3434"/>
        <w:gridCol w:w="2306"/>
      </w:tblGrid>
      <w:tr w:rsidR="00330120" w:rsidRPr="007B6C7D" w14:paraId="7F5D749A" w14:textId="77777777" w:rsidTr="00CA14A6">
        <w:trPr>
          <w:trHeight w:val="337"/>
        </w:trPr>
        <w:tc>
          <w:tcPr>
            <w:tcW w:w="544" w:type="dxa"/>
          </w:tcPr>
          <w:p w14:paraId="7A85A09E" w14:textId="77777777" w:rsidR="00330120" w:rsidRPr="007B6C7D" w:rsidRDefault="00330120" w:rsidP="00CA14A6">
            <w:r w:rsidRPr="007B6C7D">
              <w:t>č.</w:t>
            </w:r>
          </w:p>
        </w:tc>
        <w:tc>
          <w:tcPr>
            <w:tcW w:w="2928" w:type="dxa"/>
          </w:tcPr>
          <w:p w14:paraId="736FB672" w14:textId="77777777" w:rsidR="00330120" w:rsidRPr="007B6C7D" w:rsidRDefault="00330120" w:rsidP="00CA14A6">
            <w:r w:rsidRPr="007B6C7D">
              <w:t>Meno a priezvisko</w:t>
            </w:r>
          </w:p>
        </w:tc>
        <w:tc>
          <w:tcPr>
            <w:tcW w:w="3434" w:type="dxa"/>
          </w:tcPr>
          <w:p w14:paraId="1FB726BB" w14:textId="77777777" w:rsidR="00330120" w:rsidRPr="007B6C7D" w:rsidRDefault="00330120" w:rsidP="00CA14A6">
            <w:r w:rsidRPr="007B6C7D">
              <w:t>Podpis</w:t>
            </w:r>
          </w:p>
        </w:tc>
        <w:tc>
          <w:tcPr>
            <w:tcW w:w="2306" w:type="dxa"/>
          </w:tcPr>
          <w:p w14:paraId="50559C63" w14:textId="77777777" w:rsidR="00330120" w:rsidRPr="007B6C7D" w:rsidRDefault="00330120" w:rsidP="00CA14A6">
            <w:r>
              <w:t>Inštitúcia</w:t>
            </w:r>
          </w:p>
        </w:tc>
      </w:tr>
      <w:tr w:rsidR="00330120" w:rsidRPr="007B6C7D" w14:paraId="29BE0CF4" w14:textId="77777777" w:rsidTr="00CA14A6">
        <w:trPr>
          <w:trHeight w:val="337"/>
        </w:trPr>
        <w:tc>
          <w:tcPr>
            <w:tcW w:w="544" w:type="dxa"/>
          </w:tcPr>
          <w:p w14:paraId="3F4F34B4" w14:textId="77777777" w:rsidR="00330120" w:rsidRPr="007B6C7D" w:rsidRDefault="00330120" w:rsidP="00CA14A6">
            <w:r>
              <w:t>1</w:t>
            </w:r>
          </w:p>
        </w:tc>
        <w:tc>
          <w:tcPr>
            <w:tcW w:w="2928" w:type="dxa"/>
          </w:tcPr>
          <w:p w14:paraId="5CA5A180" w14:textId="77777777" w:rsidR="00330120" w:rsidRPr="007B6C7D" w:rsidRDefault="00330120" w:rsidP="00CA14A6">
            <w:r>
              <w:t>Gabriela</w:t>
            </w:r>
            <w:r w:rsidR="00081FE9">
              <w:t xml:space="preserve"> Belasová</w:t>
            </w:r>
          </w:p>
        </w:tc>
        <w:tc>
          <w:tcPr>
            <w:tcW w:w="3434" w:type="dxa"/>
          </w:tcPr>
          <w:p w14:paraId="5931899C" w14:textId="77777777" w:rsidR="00330120" w:rsidRPr="007B6C7D" w:rsidRDefault="00330120" w:rsidP="00CA14A6"/>
        </w:tc>
        <w:tc>
          <w:tcPr>
            <w:tcW w:w="2306" w:type="dxa"/>
          </w:tcPr>
          <w:p w14:paraId="5C7904E8" w14:textId="77777777" w:rsidR="00330120" w:rsidRPr="007B6C7D" w:rsidRDefault="00330120" w:rsidP="00CA14A6">
            <w:r>
              <w:rPr>
                <w:sz w:val="18"/>
                <w:szCs w:val="18"/>
              </w:rPr>
              <w:t>ZŠ</w:t>
            </w:r>
            <w:r w:rsidRPr="00EE7FA0">
              <w:rPr>
                <w:sz w:val="18"/>
                <w:szCs w:val="18"/>
              </w:rPr>
              <w:t>, M.R. Štefánika 910/51, 07501 Trebišov</w:t>
            </w:r>
          </w:p>
        </w:tc>
      </w:tr>
      <w:tr w:rsidR="00330120" w:rsidRPr="007B6C7D" w14:paraId="44237729" w14:textId="77777777" w:rsidTr="00CA14A6">
        <w:trPr>
          <w:trHeight w:val="337"/>
        </w:trPr>
        <w:tc>
          <w:tcPr>
            <w:tcW w:w="544" w:type="dxa"/>
          </w:tcPr>
          <w:p w14:paraId="7B03A9DB" w14:textId="77777777" w:rsidR="00330120" w:rsidRPr="007B6C7D" w:rsidRDefault="00330120" w:rsidP="00CA14A6">
            <w:r>
              <w:t>2</w:t>
            </w:r>
          </w:p>
        </w:tc>
        <w:tc>
          <w:tcPr>
            <w:tcW w:w="2928" w:type="dxa"/>
          </w:tcPr>
          <w:p w14:paraId="56981FC2" w14:textId="77777777" w:rsidR="00330120" w:rsidRPr="007B6C7D" w:rsidRDefault="00330120" w:rsidP="00CA14A6">
            <w:r>
              <w:t>Eva</w:t>
            </w:r>
            <w:r w:rsidR="00081FE9">
              <w:t xml:space="preserve"> Gibová</w:t>
            </w:r>
          </w:p>
        </w:tc>
        <w:tc>
          <w:tcPr>
            <w:tcW w:w="3434" w:type="dxa"/>
          </w:tcPr>
          <w:p w14:paraId="25073037" w14:textId="77777777" w:rsidR="00330120" w:rsidRPr="007B6C7D" w:rsidRDefault="00330120" w:rsidP="00CA14A6"/>
        </w:tc>
        <w:tc>
          <w:tcPr>
            <w:tcW w:w="2306" w:type="dxa"/>
          </w:tcPr>
          <w:p w14:paraId="1FD1868C" w14:textId="77777777" w:rsidR="00330120" w:rsidRPr="007B6C7D" w:rsidRDefault="00330120" w:rsidP="00CA14A6">
            <w:r>
              <w:rPr>
                <w:sz w:val="18"/>
                <w:szCs w:val="18"/>
              </w:rPr>
              <w:t>ZŠ</w:t>
            </w:r>
            <w:r w:rsidRPr="00EE7FA0">
              <w:rPr>
                <w:sz w:val="18"/>
                <w:szCs w:val="18"/>
              </w:rPr>
              <w:t>, M.R. Štefánika 910/51, 07501 Trebišov</w:t>
            </w:r>
          </w:p>
        </w:tc>
      </w:tr>
      <w:tr w:rsidR="00330120" w:rsidRPr="007B6C7D" w14:paraId="415D2921" w14:textId="77777777" w:rsidTr="00CA14A6">
        <w:trPr>
          <w:trHeight w:val="337"/>
        </w:trPr>
        <w:tc>
          <w:tcPr>
            <w:tcW w:w="544" w:type="dxa"/>
          </w:tcPr>
          <w:p w14:paraId="1F9F329E" w14:textId="77777777" w:rsidR="00330120" w:rsidRPr="007B6C7D" w:rsidRDefault="00330120" w:rsidP="00CA14A6">
            <w:r>
              <w:t>3</w:t>
            </w:r>
          </w:p>
        </w:tc>
        <w:tc>
          <w:tcPr>
            <w:tcW w:w="2928" w:type="dxa"/>
          </w:tcPr>
          <w:p w14:paraId="39659F41" w14:textId="77777777" w:rsidR="00330120" w:rsidRPr="007B6C7D" w:rsidRDefault="008C195F" w:rsidP="00CA14A6">
            <w:r>
              <w:t>Marieta Zbojovská</w:t>
            </w:r>
          </w:p>
        </w:tc>
        <w:tc>
          <w:tcPr>
            <w:tcW w:w="3434" w:type="dxa"/>
          </w:tcPr>
          <w:p w14:paraId="0A9B61E0" w14:textId="77777777" w:rsidR="00330120" w:rsidRPr="007B6C7D" w:rsidRDefault="00330120" w:rsidP="00CA14A6"/>
        </w:tc>
        <w:tc>
          <w:tcPr>
            <w:tcW w:w="2306" w:type="dxa"/>
          </w:tcPr>
          <w:p w14:paraId="06067903" w14:textId="77777777" w:rsidR="00330120" w:rsidRPr="007B6C7D" w:rsidRDefault="00330120" w:rsidP="00CA14A6">
            <w:r>
              <w:rPr>
                <w:sz w:val="18"/>
                <w:szCs w:val="18"/>
              </w:rPr>
              <w:t>ZŠ</w:t>
            </w:r>
            <w:r w:rsidRPr="00EE7FA0">
              <w:rPr>
                <w:sz w:val="18"/>
                <w:szCs w:val="18"/>
              </w:rPr>
              <w:t>, M.R. Štefánika 910/51, 07501 Trebišov</w:t>
            </w:r>
          </w:p>
        </w:tc>
      </w:tr>
      <w:tr w:rsidR="00330120" w:rsidRPr="007B6C7D" w14:paraId="7EA8444E" w14:textId="77777777" w:rsidTr="00CA14A6">
        <w:trPr>
          <w:trHeight w:val="337"/>
        </w:trPr>
        <w:tc>
          <w:tcPr>
            <w:tcW w:w="544" w:type="dxa"/>
          </w:tcPr>
          <w:p w14:paraId="2DFFA3F1" w14:textId="77777777" w:rsidR="00330120" w:rsidRPr="007B6C7D" w:rsidRDefault="00330120" w:rsidP="00CA14A6">
            <w:r>
              <w:t>4</w:t>
            </w:r>
          </w:p>
        </w:tc>
        <w:tc>
          <w:tcPr>
            <w:tcW w:w="2928" w:type="dxa"/>
          </w:tcPr>
          <w:p w14:paraId="43411CEE" w14:textId="77777777" w:rsidR="00330120" w:rsidRPr="007B6C7D" w:rsidRDefault="008C195F" w:rsidP="00CA14A6">
            <w:r>
              <w:t>Viera Mokáňová</w:t>
            </w:r>
          </w:p>
        </w:tc>
        <w:tc>
          <w:tcPr>
            <w:tcW w:w="3434" w:type="dxa"/>
          </w:tcPr>
          <w:p w14:paraId="33FFC222" w14:textId="77777777" w:rsidR="00330120" w:rsidRPr="007B6C7D" w:rsidRDefault="00330120" w:rsidP="00CA14A6"/>
        </w:tc>
        <w:tc>
          <w:tcPr>
            <w:tcW w:w="2306" w:type="dxa"/>
          </w:tcPr>
          <w:p w14:paraId="75C76CDD" w14:textId="77777777" w:rsidR="00330120" w:rsidRPr="007B6C7D" w:rsidRDefault="00330120" w:rsidP="00CA14A6">
            <w:r>
              <w:rPr>
                <w:sz w:val="18"/>
                <w:szCs w:val="18"/>
              </w:rPr>
              <w:t>ZŠ</w:t>
            </w:r>
            <w:r w:rsidRPr="00EE7FA0">
              <w:rPr>
                <w:sz w:val="18"/>
                <w:szCs w:val="18"/>
              </w:rPr>
              <w:t>, M.R. Štefánika 910/51, 07501 Trebišov</w:t>
            </w:r>
          </w:p>
        </w:tc>
      </w:tr>
      <w:tr w:rsidR="00330120" w:rsidRPr="007B6C7D" w14:paraId="535151FE" w14:textId="77777777" w:rsidTr="00CA14A6">
        <w:trPr>
          <w:trHeight w:val="355"/>
        </w:trPr>
        <w:tc>
          <w:tcPr>
            <w:tcW w:w="544" w:type="dxa"/>
          </w:tcPr>
          <w:p w14:paraId="18516571" w14:textId="77777777" w:rsidR="00330120" w:rsidRPr="007B6C7D" w:rsidRDefault="00330120" w:rsidP="00CA14A6">
            <w:r>
              <w:lastRenderedPageBreak/>
              <w:t>5</w:t>
            </w:r>
          </w:p>
        </w:tc>
        <w:tc>
          <w:tcPr>
            <w:tcW w:w="2928" w:type="dxa"/>
          </w:tcPr>
          <w:p w14:paraId="05AD5255" w14:textId="77777777" w:rsidR="00330120" w:rsidRPr="007B6C7D" w:rsidRDefault="0056520A" w:rsidP="00CA14A6">
            <w:r>
              <w:t>Dana Jacková</w:t>
            </w:r>
          </w:p>
        </w:tc>
        <w:tc>
          <w:tcPr>
            <w:tcW w:w="3434" w:type="dxa"/>
          </w:tcPr>
          <w:p w14:paraId="653C35C8" w14:textId="77777777" w:rsidR="00330120" w:rsidRPr="007B6C7D" w:rsidRDefault="00330120" w:rsidP="00CA14A6"/>
        </w:tc>
        <w:tc>
          <w:tcPr>
            <w:tcW w:w="2306" w:type="dxa"/>
          </w:tcPr>
          <w:p w14:paraId="51E82E9E" w14:textId="77777777" w:rsidR="00330120" w:rsidRPr="007B6C7D" w:rsidRDefault="00330120" w:rsidP="00CA14A6">
            <w:r>
              <w:rPr>
                <w:sz w:val="18"/>
                <w:szCs w:val="18"/>
              </w:rPr>
              <w:t>ZŠ</w:t>
            </w:r>
            <w:r w:rsidRPr="00EE7FA0">
              <w:rPr>
                <w:sz w:val="18"/>
                <w:szCs w:val="18"/>
              </w:rPr>
              <w:t>, M.R. Štefánika 910/51, 07501 Trebišov</w:t>
            </w:r>
          </w:p>
        </w:tc>
      </w:tr>
      <w:tr w:rsidR="00330120" w:rsidRPr="007B6C7D" w14:paraId="78368B36" w14:textId="77777777" w:rsidTr="00CA14A6">
        <w:trPr>
          <w:trHeight w:val="355"/>
        </w:trPr>
        <w:tc>
          <w:tcPr>
            <w:tcW w:w="544" w:type="dxa"/>
          </w:tcPr>
          <w:p w14:paraId="71C35B02" w14:textId="77777777" w:rsidR="00330120" w:rsidRPr="007B6C7D" w:rsidRDefault="00330120" w:rsidP="00CA14A6">
            <w:r>
              <w:t>6</w:t>
            </w:r>
          </w:p>
        </w:tc>
        <w:tc>
          <w:tcPr>
            <w:tcW w:w="2928" w:type="dxa"/>
          </w:tcPr>
          <w:p w14:paraId="6E873E7B" w14:textId="77777777" w:rsidR="00330120" w:rsidRPr="007B6C7D" w:rsidRDefault="00330120" w:rsidP="00CA14A6">
            <w:r>
              <w:t>Eva</w:t>
            </w:r>
            <w:r w:rsidR="00081FE9">
              <w:t xml:space="preserve"> Strivinská</w:t>
            </w:r>
          </w:p>
        </w:tc>
        <w:tc>
          <w:tcPr>
            <w:tcW w:w="3434" w:type="dxa"/>
          </w:tcPr>
          <w:p w14:paraId="5574DE1B" w14:textId="77777777" w:rsidR="00330120" w:rsidRPr="007B6C7D" w:rsidRDefault="00330120" w:rsidP="00CA14A6"/>
        </w:tc>
        <w:tc>
          <w:tcPr>
            <w:tcW w:w="2306" w:type="dxa"/>
          </w:tcPr>
          <w:p w14:paraId="7F79A186" w14:textId="77777777" w:rsidR="00330120" w:rsidRPr="007B6C7D" w:rsidRDefault="00330120" w:rsidP="00CA14A6">
            <w:r>
              <w:rPr>
                <w:sz w:val="18"/>
                <w:szCs w:val="18"/>
              </w:rPr>
              <w:t>ZŠ</w:t>
            </w:r>
            <w:r w:rsidRPr="00EE7FA0">
              <w:rPr>
                <w:sz w:val="18"/>
                <w:szCs w:val="18"/>
              </w:rPr>
              <w:t>, M.R. Štefánika 910/51, 07501 Trebišov</w:t>
            </w:r>
          </w:p>
        </w:tc>
      </w:tr>
      <w:tr w:rsidR="00330120" w:rsidRPr="007B6C7D" w14:paraId="29A5773E" w14:textId="77777777" w:rsidTr="00CA14A6">
        <w:trPr>
          <w:trHeight w:val="355"/>
        </w:trPr>
        <w:tc>
          <w:tcPr>
            <w:tcW w:w="544" w:type="dxa"/>
          </w:tcPr>
          <w:p w14:paraId="5F87886F" w14:textId="77777777" w:rsidR="00330120" w:rsidRPr="007B6C7D" w:rsidRDefault="00330120" w:rsidP="00CA14A6">
            <w:r>
              <w:t>7</w:t>
            </w:r>
          </w:p>
        </w:tc>
        <w:tc>
          <w:tcPr>
            <w:tcW w:w="2928" w:type="dxa"/>
          </w:tcPr>
          <w:p w14:paraId="6D89E0DD" w14:textId="77777777" w:rsidR="00330120" w:rsidRPr="007B6C7D" w:rsidRDefault="00330120" w:rsidP="00CA14A6">
            <w:r>
              <w:t>Tatiana</w:t>
            </w:r>
            <w:r w:rsidR="00081FE9">
              <w:t xml:space="preserve"> Tkáčová</w:t>
            </w:r>
          </w:p>
        </w:tc>
        <w:tc>
          <w:tcPr>
            <w:tcW w:w="3434" w:type="dxa"/>
          </w:tcPr>
          <w:p w14:paraId="5D84769E" w14:textId="77777777" w:rsidR="00330120" w:rsidRPr="007B6C7D" w:rsidRDefault="00330120" w:rsidP="00CA14A6"/>
        </w:tc>
        <w:tc>
          <w:tcPr>
            <w:tcW w:w="2306" w:type="dxa"/>
          </w:tcPr>
          <w:p w14:paraId="3DC780D0" w14:textId="77777777" w:rsidR="00330120" w:rsidRPr="007B6C7D" w:rsidRDefault="00330120" w:rsidP="00CA14A6">
            <w:r>
              <w:rPr>
                <w:sz w:val="18"/>
                <w:szCs w:val="18"/>
              </w:rPr>
              <w:t>ZŠ</w:t>
            </w:r>
            <w:r w:rsidRPr="00EE7FA0">
              <w:rPr>
                <w:sz w:val="18"/>
                <w:szCs w:val="18"/>
              </w:rPr>
              <w:t>, M.R. Štefánika 910/51, 07501 Trebišov</w:t>
            </w:r>
          </w:p>
        </w:tc>
      </w:tr>
      <w:tr w:rsidR="00081FE9" w:rsidRPr="007B6C7D" w14:paraId="5912B40B" w14:textId="77777777" w:rsidTr="00CA14A6">
        <w:trPr>
          <w:trHeight w:val="355"/>
        </w:trPr>
        <w:tc>
          <w:tcPr>
            <w:tcW w:w="544" w:type="dxa"/>
          </w:tcPr>
          <w:p w14:paraId="4BDC4A88" w14:textId="77777777" w:rsidR="00081FE9" w:rsidRDefault="00081FE9" w:rsidP="00CA14A6">
            <w:r>
              <w:t>8.</w:t>
            </w:r>
          </w:p>
        </w:tc>
        <w:tc>
          <w:tcPr>
            <w:tcW w:w="2928" w:type="dxa"/>
          </w:tcPr>
          <w:p w14:paraId="5D242868" w14:textId="77777777" w:rsidR="00081FE9" w:rsidRDefault="00081FE9" w:rsidP="00CA14A6">
            <w:r>
              <w:t>Lucia Jurašková</w:t>
            </w:r>
          </w:p>
        </w:tc>
        <w:tc>
          <w:tcPr>
            <w:tcW w:w="3434" w:type="dxa"/>
          </w:tcPr>
          <w:p w14:paraId="4F2F184A" w14:textId="77777777" w:rsidR="00081FE9" w:rsidRPr="007B6C7D" w:rsidRDefault="00081FE9" w:rsidP="00081FE9">
            <w:pPr>
              <w:jc w:val="center"/>
            </w:pPr>
          </w:p>
        </w:tc>
        <w:tc>
          <w:tcPr>
            <w:tcW w:w="2306" w:type="dxa"/>
          </w:tcPr>
          <w:p w14:paraId="5CC3A80C" w14:textId="77777777" w:rsidR="00081FE9" w:rsidRDefault="00081FE9" w:rsidP="00CA14A6">
            <w:pPr>
              <w:rPr>
                <w:sz w:val="18"/>
                <w:szCs w:val="18"/>
              </w:rPr>
            </w:pPr>
            <w:r>
              <w:rPr>
                <w:sz w:val="18"/>
                <w:szCs w:val="18"/>
              </w:rPr>
              <w:t>ZŠ</w:t>
            </w:r>
            <w:r w:rsidRPr="00EE7FA0">
              <w:rPr>
                <w:sz w:val="18"/>
                <w:szCs w:val="18"/>
              </w:rPr>
              <w:t>, M.R. Štefánika 910/51, 07501 Trebišov</w:t>
            </w:r>
          </w:p>
        </w:tc>
      </w:tr>
    </w:tbl>
    <w:p w14:paraId="3D91E21D" w14:textId="77777777" w:rsidR="00330120" w:rsidRPr="006A3977" w:rsidRDefault="00330120" w:rsidP="00330120">
      <w:pPr>
        <w:jc w:val="both"/>
        <w:rPr>
          <w:rFonts w:ascii="Arial" w:hAnsi="Arial" w:cs="Arial"/>
          <w:bCs/>
          <w:sz w:val="20"/>
        </w:rPr>
      </w:pPr>
    </w:p>
    <w:p w14:paraId="209C3D64" w14:textId="77777777" w:rsidR="00330120" w:rsidRDefault="00330120" w:rsidP="00330120"/>
    <w:p w14:paraId="24EBEA6A" w14:textId="77777777" w:rsidR="00330120" w:rsidRDefault="00330120" w:rsidP="00330120">
      <w:pPr>
        <w:jc w:val="both"/>
      </w:pPr>
      <w:r>
        <w:t>Meno prizvaných odborníkov/iných účastníkov, ktorí nie sú členmi pedagogického klubu  a podpis/y:</w:t>
      </w:r>
    </w:p>
    <w:p w14:paraId="098CAA1F" w14:textId="77777777" w:rsidR="00330120" w:rsidRDefault="00330120" w:rsidP="00330120">
      <w:r>
        <w:tab/>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680"/>
        <w:gridCol w:w="1726"/>
        <w:gridCol w:w="1985"/>
      </w:tblGrid>
      <w:tr w:rsidR="00330120" w:rsidRPr="007B6C7D" w14:paraId="1C5B628E" w14:textId="77777777" w:rsidTr="00CA14A6">
        <w:trPr>
          <w:trHeight w:val="337"/>
        </w:trPr>
        <w:tc>
          <w:tcPr>
            <w:tcW w:w="610" w:type="dxa"/>
          </w:tcPr>
          <w:p w14:paraId="746710EB" w14:textId="77777777" w:rsidR="00330120" w:rsidRPr="007B6C7D" w:rsidRDefault="00330120" w:rsidP="00CA14A6">
            <w:r w:rsidRPr="007B6C7D">
              <w:t>č.</w:t>
            </w:r>
          </w:p>
        </w:tc>
        <w:tc>
          <w:tcPr>
            <w:tcW w:w="4680" w:type="dxa"/>
          </w:tcPr>
          <w:p w14:paraId="31010746" w14:textId="77777777" w:rsidR="00330120" w:rsidRPr="007B6C7D" w:rsidRDefault="00330120" w:rsidP="00CA14A6">
            <w:r w:rsidRPr="007B6C7D">
              <w:t>Meno a priezvisko</w:t>
            </w:r>
          </w:p>
        </w:tc>
        <w:tc>
          <w:tcPr>
            <w:tcW w:w="1726" w:type="dxa"/>
          </w:tcPr>
          <w:p w14:paraId="0F80E4AB" w14:textId="77777777" w:rsidR="00330120" w:rsidRPr="007B6C7D" w:rsidRDefault="00330120" w:rsidP="00CA14A6">
            <w:r w:rsidRPr="007B6C7D">
              <w:t>Podpis</w:t>
            </w:r>
          </w:p>
        </w:tc>
        <w:tc>
          <w:tcPr>
            <w:tcW w:w="1985" w:type="dxa"/>
          </w:tcPr>
          <w:p w14:paraId="5ED13E99" w14:textId="77777777" w:rsidR="00330120" w:rsidRPr="007B6C7D" w:rsidRDefault="00330120" w:rsidP="00CA14A6">
            <w:r>
              <w:t>Inštitúcia</w:t>
            </w:r>
          </w:p>
        </w:tc>
      </w:tr>
      <w:tr w:rsidR="00330120" w:rsidRPr="007B6C7D" w14:paraId="65120F7E" w14:textId="77777777" w:rsidTr="00CA14A6">
        <w:trPr>
          <w:trHeight w:val="337"/>
        </w:trPr>
        <w:tc>
          <w:tcPr>
            <w:tcW w:w="610" w:type="dxa"/>
          </w:tcPr>
          <w:p w14:paraId="78E0956F" w14:textId="77777777" w:rsidR="00330120" w:rsidRPr="007B6C7D" w:rsidRDefault="00330120" w:rsidP="00CA14A6"/>
        </w:tc>
        <w:tc>
          <w:tcPr>
            <w:tcW w:w="4680" w:type="dxa"/>
          </w:tcPr>
          <w:p w14:paraId="5AD1B7D6" w14:textId="77777777" w:rsidR="00330120" w:rsidRPr="007B6C7D" w:rsidRDefault="00330120" w:rsidP="00CA14A6">
            <w:pPr>
              <w:jc w:val="center"/>
            </w:pPr>
          </w:p>
        </w:tc>
        <w:tc>
          <w:tcPr>
            <w:tcW w:w="1726" w:type="dxa"/>
          </w:tcPr>
          <w:p w14:paraId="3A8677F7" w14:textId="77777777" w:rsidR="00330120" w:rsidRPr="007B6C7D" w:rsidRDefault="00330120" w:rsidP="00CA14A6"/>
        </w:tc>
        <w:tc>
          <w:tcPr>
            <w:tcW w:w="1985" w:type="dxa"/>
          </w:tcPr>
          <w:p w14:paraId="53B515CC" w14:textId="77777777" w:rsidR="00330120" w:rsidRPr="007B6C7D" w:rsidRDefault="00330120" w:rsidP="00CA14A6"/>
        </w:tc>
      </w:tr>
      <w:tr w:rsidR="00330120" w:rsidRPr="007B6C7D" w14:paraId="500C84F9" w14:textId="77777777" w:rsidTr="00CA14A6">
        <w:trPr>
          <w:trHeight w:val="337"/>
        </w:trPr>
        <w:tc>
          <w:tcPr>
            <w:tcW w:w="610" w:type="dxa"/>
          </w:tcPr>
          <w:p w14:paraId="00E9538E" w14:textId="77777777" w:rsidR="00330120" w:rsidRPr="007B6C7D" w:rsidRDefault="00330120" w:rsidP="00CA14A6"/>
        </w:tc>
        <w:tc>
          <w:tcPr>
            <w:tcW w:w="4680" w:type="dxa"/>
          </w:tcPr>
          <w:p w14:paraId="12372EF4" w14:textId="77777777" w:rsidR="00330120" w:rsidRPr="007B6C7D" w:rsidRDefault="00330120" w:rsidP="00CA14A6">
            <w:pPr>
              <w:jc w:val="center"/>
            </w:pPr>
          </w:p>
        </w:tc>
        <w:tc>
          <w:tcPr>
            <w:tcW w:w="1726" w:type="dxa"/>
          </w:tcPr>
          <w:p w14:paraId="6A10FB3D" w14:textId="77777777" w:rsidR="00330120" w:rsidRPr="007B6C7D" w:rsidRDefault="00330120" w:rsidP="00CA14A6"/>
        </w:tc>
        <w:tc>
          <w:tcPr>
            <w:tcW w:w="1985" w:type="dxa"/>
          </w:tcPr>
          <w:p w14:paraId="28834C22" w14:textId="77777777" w:rsidR="00330120" w:rsidRPr="007B6C7D" w:rsidRDefault="00330120" w:rsidP="00CA14A6"/>
        </w:tc>
      </w:tr>
      <w:tr w:rsidR="00330120" w:rsidRPr="007B6C7D" w14:paraId="7E936EDF" w14:textId="77777777" w:rsidTr="00CA14A6">
        <w:trPr>
          <w:trHeight w:val="355"/>
        </w:trPr>
        <w:tc>
          <w:tcPr>
            <w:tcW w:w="610" w:type="dxa"/>
          </w:tcPr>
          <w:p w14:paraId="0B562F62" w14:textId="77777777" w:rsidR="00330120" w:rsidRPr="007B6C7D" w:rsidRDefault="00330120" w:rsidP="00CA14A6"/>
        </w:tc>
        <w:tc>
          <w:tcPr>
            <w:tcW w:w="4680" w:type="dxa"/>
          </w:tcPr>
          <w:p w14:paraId="04647DCD" w14:textId="77777777" w:rsidR="00330120" w:rsidRPr="007B6C7D" w:rsidRDefault="00330120" w:rsidP="00CA14A6"/>
        </w:tc>
        <w:tc>
          <w:tcPr>
            <w:tcW w:w="1726" w:type="dxa"/>
          </w:tcPr>
          <w:p w14:paraId="1E3AC19F" w14:textId="77777777" w:rsidR="00330120" w:rsidRPr="007B6C7D" w:rsidRDefault="00330120" w:rsidP="00CA14A6"/>
        </w:tc>
        <w:tc>
          <w:tcPr>
            <w:tcW w:w="1985" w:type="dxa"/>
          </w:tcPr>
          <w:p w14:paraId="4F22A151" w14:textId="77777777" w:rsidR="00330120" w:rsidRPr="007B6C7D" w:rsidRDefault="00330120" w:rsidP="00CA14A6"/>
        </w:tc>
      </w:tr>
    </w:tbl>
    <w:p w14:paraId="79116808" w14:textId="77777777" w:rsidR="00330120" w:rsidRDefault="00330120" w:rsidP="00330120">
      <w:pPr>
        <w:spacing w:after="0" w:line="240" w:lineRule="auto"/>
        <w:rPr>
          <w:rFonts w:ascii="Times New Roman" w:hAnsi="Times New Roman"/>
        </w:rPr>
      </w:pPr>
    </w:p>
    <w:p w14:paraId="2BD0E109" w14:textId="77777777" w:rsidR="001620FF" w:rsidRDefault="001620FF" w:rsidP="00D0796E">
      <w:pPr>
        <w:rPr>
          <w:rFonts w:ascii="Times New Roman" w:hAnsi="Times New Roman"/>
        </w:rPr>
      </w:pPr>
    </w:p>
    <w:p w14:paraId="0755DFEE" w14:textId="77777777" w:rsidR="001620FF" w:rsidRDefault="001620FF" w:rsidP="00D0796E">
      <w:pPr>
        <w:rPr>
          <w:rFonts w:ascii="Times New Roman" w:hAnsi="Times New Roman"/>
        </w:rPr>
      </w:pPr>
    </w:p>
    <w:p w14:paraId="047C4FC8" w14:textId="77777777" w:rsidR="001620FF" w:rsidRDefault="001620FF" w:rsidP="00D0796E">
      <w:pPr>
        <w:rPr>
          <w:rFonts w:ascii="Times New Roman" w:hAnsi="Times New Roman"/>
        </w:rPr>
      </w:pPr>
    </w:p>
    <w:p w14:paraId="300D667A" w14:textId="77777777" w:rsidR="001620FF" w:rsidRDefault="001620FF" w:rsidP="00D0796E">
      <w:pPr>
        <w:rPr>
          <w:rFonts w:ascii="Times New Roman" w:hAnsi="Times New Roman"/>
        </w:rPr>
      </w:pPr>
    </w:p>
    <w:p w14:paraId="0D21205A" w14:textId="77777777" w:rsidR="001620FF" w:rsidRDefault="001620FF" w:rsidP="00D0796E">
      <w:pPr>
        <w:rPr>
          <w:rFonts w:ascii="Times New Roman" w:hAnsi="Times New Roman"/>
        </w:rPr>
      </w:pPr>
    </w:p>
    <w:p w14:paraId="4AE2E1DB" w14:textId="77777777" w:rsidR="001620FF" w:rsidRDefault="001620FF" w:rsidP="00D0796E">
      <w:pPr>
        <w:rPr>
          <w:rFonts w:ascii="Times New Roman" w:hAnsi="Times New Roman"/>
        </w:rPr>
      </w:pPr>
    </w:p>
    <w:p w14:paraId="7CFF5B22" w14:textId="77777777" w:rsidR="001620FF" w:rsidRDefault="001620FF" w:rsidP="00D0796E">
      <w:pPr>
        <w:rPr>
          <w:rFonts w:ascii="Times New Roman" w:hAnsi="Times New Roman"/>
        </w:rPr>
      </w:pPr>
    </w:p>
    <w:p w14:paraId="6B58199D" w14:textId="77777777" w:rsidR="001620FF" w:rsidRDefault="001620FF" w:rsidP="00D0796E">
      <w:pPr>
        <w:rPr>
          <w:rFonts w:ascii="Times New Roman" w:hAnsi="Times New Roman"/>
        </w:rPr>
      </w:pPr>
    </w:p>
    <w:p w14:paraId="2DDB9C64" w14:textId="77777777" w:rsidR="001620FF" w:rsidRDefault="001620FF" w:rsidP="00D0796E">
      <w:pPr>
        <w:rPr>
          <w:rFonts w:ascii="Times New Roman" w:hAnsi="Times New Roman"/>
        </w:rPr>
      </w:pPr>
    </w:p>
    <w:p w14:paraId="5D0B61A6" w14:textId="77777777" w:rsidR="001620FF" w:rsidRDefault="001620FF" w:rsidP="00D0796E">
      <w:pPr>
        <w:rPr>
          <w:rFonts w:ascii="Times New Roman" w:hAnsi="Times New Roman"/>
        </w:rPr>
      </w:pPr>
    </w:p>
    <w:p w14:paraId="18ADF56C" w14:textId="77777777" w:rsidR="001620FF" w:rsidRDefault="001620FF" w:rsidP="00D0796E">
      <w:pPr>
        <w:rPr>
          <w:rFonts w:ascii="Times New Roman" w:hAnsi="Times New Roman"/>
        </w:rPr>
      </w:pPr>
    </w:p>
    <w:p w14:paraId="64ACFB16" w14:textId="77777777" w:rsidR="001620FF" w:rsidRDefault="001620FF" w:rsidP="00D0796E">
      <w:pPr>
        <w:rPr>
          <w:rFonts w:ascii="Times New Roman" w:hAnsi="Times New Roman"/>
        </w:rPr>
      </w:pPr>
    </w:p>
    <w:p w14:paraId="5B296670" w14:textId="77777777" w:rsidR="001620FF" w:rsidRDefault="001620FF" w:rsidP="00D0796E">
      <w:pPr>
        <w:rPr>
          <w:rFonts w:ascii="Times New Roman" w:hAnsi="Times New Roman"/>
        </w:rPr>
      </w:pPr>
    </w:p>
    <w:p w14:paraId="5E4BC2A8" w14:textId="77777777" w:rsidR="001620FF" w:rsidRDefault="001620FF" w:rsidP="00D0796E">
      <w:pPr>
        <w:rPr>
          <w:rFonts w:ascii="Times New Roman" w:hAnsi="Times New Roman"/>
        </w:rPr>
      </w:pPr>
    </w:p>
    <w:sectPr w:rsidR="001620FF"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F6836E" w14:textId="77777777" w:rsidR="007A6FA6" w:rsidRDefault="007A6FA6" w:rsidP="00CF35D8">
      <w:pPr>
        <w:spacing w:after="0" w:line="240" w:lineRule="auto"/>
      </w:pPr>
      <w:r>
        <w:separator/>
      </w:r>
    </w:p>
  </w:endnote>
  <w:endnote w:type="continuationSeparator" w:id="0">
    <w:p w14:paraId="0C69DB78" w14:textId="77777777" w:rsidR="007A6FA6" w:rsidRDefault="007A6FA6"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118F6" w14:textId="77777777" w:rsidR="007A6FA6" w:rsidRDefault="007A6FA6" w:rsidP="00CF35D8">
      <w:pPr>
        <w:spacing w:after="0" w:line="240" w:lineRule="auto"/>
      </w:pPr>
      <w:r>
        <w:separator/>
      </w:r>
    </w:p>
  </w:footnote>
  <w:footnote w:type="continuationSeparator" w:id="0">
    <w:p w14:paraId="4F5F721E" w14:textId="77777777" w:rsidR="007A6FA6" w:rsidRDefault="007A6FA6"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99D773F"/>
    <w:multiLevelType w:val="hybridMultilevel"/>
    <w:tmpl w:val="F8DA50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42875F4"/>
    <w:multiLevelType w:val="hybridMultilevel"/>
    <w:tmpl w:val="403A51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B95669C"/>
    <w:multiLevelType w:val="hybridMultilevel"/>
    <w:tmpl w:val="CBAAD5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 w15:restartNumberingAfterBreak="0">
    <w:nsid w:val="2DCE6268"/>
    <w:multiLevelType w:val="hybridMultilevel"/>
    <w:tmpl w:val="D4F8DBD0"/>
    <w:lvl w:ilvl="0" w:tplc="041B0001">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7" w15:restartNumberingAfterBreak="0">
    <w:nsid w:val="56CE707A"/>
    <w:multiLevelType w:val="hybridMultilevel"/>
    <w:tmpl w:val="9D901BB4"/>
    <w:lvl w:ilvl="0" w:tplc="FC201A30">
      <w:start w:val="1"/>
      <w:numFmt w:val="decimal"/>
      <w:lvlText w:val="%1."/>
      <w:lvlJc w:val="left"/>
      <w:pPr>
        <w:ind w:left="720" w:hanging="360"/>
      </w:pPr>
      <w:rPr>
        <w:rFonts w:hint="default"/>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5AD30D00"/>
    <w:multiLevelType w:val="multilevel"/>
    <w:tmpl w:val="D2908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1A1960"/>
    <w:multiLevelType w:val="hybridMultilevel"/>
    <w:tmpl w:val="8DC2CF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69BB0325"/>
    <w:multiLevelType w:val="hybridMultilevel"/>
    <w:tmpl w:val="8C7E4E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6FBF4D96"/>
    <w:multiLevelType w:val="hybridMultilevel"/>
    <w:tmpl w:val="94249D00"/>
    <w:lvl w:ilvl="0" w:tplc="13C4AFC4">
      <w:start w:val="1"/>
      <w:numFmt w:val="decimal"/>
      <w:lvlText w:val="%1."/>
      <w:lvlJc w:val="left"/>
      <w:pPr>
        <w:ind w:left="720" w:hanging="360"/>
      </w:pPr>
      <w:rPr>
        <w:rFonts w:hint="default"/>
        <w:color w:val="000000"/>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71F172F3"/>
    <w:multiLevelType w:val="multilevel"/>
    <w:tmpl w:val="4B54259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76C10CAD"/>
    <w:multiLevelType w:val="hybridMultilevel"/>
    <w:tmpl w:val="1A3021D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13"/>
  </w:num>
  <w:num w:numId="5">
    <w:abstractNumId w:val="12"/>
  </w:num>
  <w:num w:numId="6">
    <w:abstractNumId w:val="5"/>
  </w:num>
  <w:num w:numId="7">
    <w:abstractNumId w:val="4"/>
  </w:num>
  <w:num w:numId="8">
    <w:abstractNumId w:val="14"/>
  </w:num>
  <w:num w:numId="9">
    <w:abstractNumId w:val="3"/>
  </w:num>
  <w:num w:numId="10">
    <w:abstractNumId w:val="7"/>
  </w:num>
  <w:num w:numId="11">
    <w:abstractNumId w:val="17"/>
  </w:num>
  <w:num w:numId="12">
    <w:abstractNumId w:val="2"/>
  </w:num>
  <w:num w:numId="13">
    <w:abstractNumId w:val="10"/>
  </w:num>
  <w:num w:numId="14">
    <w:abstractNumId w:val="6"/>
  </w:num>
  <w:num w:numId="15">
    <w:abstractNumId w:val="1"/>
  </w:num>
  <w:num w:numId="16">
    <w:abstractNumId w:val="8"/>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40DB"/>
    <w:rsid w:val="00002993"/>
    <w:rsid w:val="0000510A"/>
    <w:rsid w:val="00013325"/>
    <w:rsid w:val="000447BB"/>
    <w:rsid w:val="00050872"/>
    <w:rsid w:val="00053B89"/>
    <w:rsid w:val="00081FE9"/>
    <w:rsid w:val="000E6FBF"/>
    <w:rsid w:val="000F127B"/>
    <w:rsid w:val="00110D97"/>
    <w:rsid w:val="00115939"/>
    <w:rsid w:val="0013170B"/>
    <w:rsid w:val="00137050"/>
    <w:rsid w:val="001407C9"/>
    <w:rsid w:val="001479C1"/>
    <w:rsid w:val="00151F6C"/>
    <w:rsid w:val="0015416B"/>
    <w:rsid w:val="001544C0"/>
    <w:rsid w:val="001620FF"/>
    <w:rsid w:val="001745A4"/>
    <w:rsid w:val="0018653B"/>
    <w:rsid w:val="00195BD6"/>
    <w:rsid w:val="001A5EA2"/>
    <w:rsid w:val="001B69AF"/>
    <w:rsid w:val="001D144A"/>
    <w:rsid w:val="001D498E"/>
    <w:rsid w:val="00203036"/>
    <w:rsid w:val="00225CD9"/>
    <w:rsid w:val="002558FA"/>
    <w:rsid w:val="002C702B"/>
    <w:rsid w:val="002D21F5"/>
    <w:rsid w:val="002D3A61"/>
    <w:rsid w:val="002D7F9B"/>
    <w:rsid w:val="002D7FC6"/>
    <w:rsid w:val="002E3F1A"/>
    <w:rsid w:val="00305FDD"/>
    <w:rsid w:val="00330120"/>
    <w:rsid w:val="00346424"/>
    <w:rsid w:val="0034733D"/>
    <w:rsid w:val="00347F7F"/>
    <w:rsid w:val="003700F7"/>
    <w:rsid w:val="0037650D"/>
    <w:rsid w:val="0038605A"/>
    <w:rsid w:val="00386513"/>
    <w:rsid w:val="003A7785"/>
    <w:rsid w:val="003C040E"/>
    <w:rsid w:val="003C7612"/>
    <w:rsid w:val="003D7181"/>
    <w:rsid w:val="003F10E0"/>
    <w:rsid w:val="004056EC"/>
    <w:rsid w:val="00423CC3"/>
    <w:rsid w:val="004303DE"/>
    <w:rsid w:val="00446402"/>
    <w:rsid w:val="00471567"/>
    <w:rsid w:val="00490244"/>
    <w:rsid w:val="00497A30"/>
    <w:rsid w:val="004C05D7"/>
    <w:rsid w:val="004F368A"/>
    <w:rsid w:val="005003DB"/>
    <w:rsid w:val="00507CF5"/>
    <w:rsid w:val="0053326F"/>
    <w:rsid w:val="005361EC"/>
    <w:rsid w:val="00541786"/>
    <w:rsid w:val="0055263C"/>
    <w:rsid w:val="005529BE"/>
    <w:rsid w:val="0056520A"/>
    <w:rsid w:val="00583AF0"/>
    <w:rsid w:val="005863AE"/>
    <w:rsid w:val="0058712F"/>
    <w:rsid w:val="00590DFD"/>
    <w:rsid w:val="00592E27"/>
    <w:rsid w:val="005A42EE"/>
    <w:rsid w:val="005E029D"/>
    <w:rsid w:val="006377DA"/>
    <w:rsid w:val="006742A7"/>
    <w:rsid w:val="00693A9F"/>
    <w:rsid w:val="006A3977"/>
    <w:rsid w:val="006B1EC8"/>
    <w:rsid w:val="006B6CBE"/>
    <w:rsid w:val="006E77C5"/>
    <w:rsid w:val="00700170"/>
    <w:rsid w:val="0075641E"/>
    <w:rsid w:val="00757976"/>
    <w:rsid w:val="0077723C"/>
    <w:rsid w:val="0079206D"/>
    <w:rsid w:val="007A5170"/>
    <w:rsid w:val="007A6CFA"/>
    <w:rsid w:val="007A6FA6"/>
    <w:rsid w:val="007B6C7D"/>
    <w:rsid w:val="007F640B"/>
    <w:rsid w:val="008058B8"/>
    <w:rsid w:val="00811D41"/>
    <w:rsid w:val="0083137E"/>
    <w:rsid w:val="008329B4"/>
    <w:rsid w:val="00864D89"/>
    <w:rsid w:val="0087006E"/>
    <w:rsid w:val="008721DB"/>
    <w:rsid w:val="00872BDD"/>
    <w:rsid w:val="008731E6"/>
    <w:rsid w:val="00883E27"/>
    <w:rsid w:val="008C195F"/>
    <w:rsid w:val="008C3B1D"/>
    <w:rsid w:val="008C3C41"/>
    <w:rsid w:val="008D4F8A"/>
    <w:rsid w:val="008E5CA2"/>
    <w:rsid w:val="00907BC2"/>
    <w:rsid w:val="00934E3C"/>
    <w:rsid w:val="00946B7B"/>
    <w:rsid w:val="00970E53"/>
    <w:rsid w:val="00996339"/>
    <w:rsid w:val="009A0301"/>
    <w:rsid w:val="009B4132"/>
    <w:rsid w:val="009C3018"/>
    <w:rsid w:val="009F4F76"/>
    <w:rsid w:val="00A71E3A"/>
    <w:rsid w:val="00A9043F"/>
    <w:rsid w:val="00A947DE"/>
    <w:rsid w:val="00AB111C"/>
    <w:rsid w:val="00AD07BD"/>
    <w:rsid w:val="00AE52A4"/>
    <w:rsid w:val="00AF5989"/>
    <w:rsid w:val="00B0317E"/>
    <w:rsid w:val="00B037E6"/>
    <w:rsid w:val="00B2660E"/>
    <w:rsid w:val="00B41A57"/>
    <w:rsid w:val="00B440DB"/>
    <w:rsid w:val="00B46375"/>
    <w:rsid w:val="00B6571A"/>
    <w:rsid w:val="00B71530"/>
    <w:rsid w:val="00BB5601"/>
    <w:rsid w:val="00BE34C4"/>
    <w:rsid w:val="00BF2F35"/>
    <w:rsid w:val="00BF4683"/>
    <w:rsid w:val="00BF4792"/>
    <w:rsid w:val="00C065E1"/>
    <w:rsid w:val="00C24EE5"/>
    <w:rsid w:val="00C37A6C"/>
    <w:rsid w:val="00C67067"/>
    <w:rsid w:val="00C929F3"/>
    <w:rsid w:val="00C97A78"/>
    <w:rsid w:val="00CA0B4D"/>
    <w:rsid w:val="00CA771E"/>
    <w:rsid w:val="00CD7A4B"/>
    <w:rsid w:val="00CD7D64"/>
    <w:rsid w:val="00CF35D8"/>
    <w:rsid w:val="00CF589B"/>
    <w:rsid w:val="00D0796E"/>
    <w:rsid w:val="00D51925"/>
    <w:rsid w:val="00D5619C"/>
    <w:rsid w:val="00D74294"/>
    <w:rsid w:val="00D7533C"/>
    <w:rsid w:val="00D849F1"/>
    <w:rsid w:val="00DA6ABC"/>
    <w:rsid w:val="00DD1AA4"/>
    <w:rsid w:val="00DE6DEA"/>
    <w:rsid w:val="00DF077A"/>
    <w:rsid w:val="00E04846"/>
    <w:rsid w:val="00E36C97"/>
    <w:rsid w:val="00E43DEF"/>
    <w:rsid w:val="00E6523B"/>
    <w:rsid w:val="00E926D8"/>
    <w:rsid w:val="00EC337A"/>
    <w:rsid w:val="00EC5730"/>
    <w:rsid w:val="00ED14BA"/>
    <w:rsid w:val="00F00A37"/>
    <w:rsid w:val="00F305BB"/>
    <w:rsid w:val="00F36E61"/>
    <w:rsid w:val="00F61779"/>
    <w:rsid w:val="00F61A67"/>
    <w:rsid w:val="00F83E58"/>
    <w:rsid w:val="00FA6538"/>
    <w:rsid w:val="00FD0DC6"/>
    <w:rsid w:val="00FD3420"/>
    <w:rsid w:val="00FD43C0"/>
    <w:rsid w:val="00FE050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440DD9"/>
  <w15:docId w15:val="{098FAADA-DCB2-4FC7-B6BF-08045BA6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3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34"/>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87006E"/>
    <w:rPr>
      <w:color w:val="0000FF" w:themeColor="hyperlink"/>
      <w:u w:val="single"/>
    </w:rPr>
  </w:style>
  <w:style w:type="character" w:styleId="PouitHypertextovPrepojenie">
    <w:name w:val="FollowedHyperlink"/>
    <w:basedOn w:val="Predvolenpsmoodseku"/>
    <w:uiPriority w:val="99"/>
    <w:semiHidden/>
    <w:unhideWhenUsed/>
    <w:rsid w:val="003464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uzzel.org/en/slidingpuzzle/play?p=-MMpL7zWHY0sLA3tl1k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puzzel.org/en/memory/play?p=-MMpNQsrpxp5eknnmXO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CC91E-F4D1-4836-9453-45EA2E88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8</Pages>
  <Words>1377</Words>
  <Characters>7849</Characters>
  <Application>Microsoft Office Word</Application>
  <DocSecurity>0</DocSecurity>
  <Lines>65</Lines>
  <Paragraphs>18</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Zastupkyna-Re</cp:lastModifiedBy>
  <cp:revision>60</cp:revision>
  <cp:lastPrinted>2021-02-03T11:54:00Z</cp:lastPrinted>
  <dcterms:created xsi:type="dcterms:W3CDTF">2019-03-13T09:15:00Z</dcterms:created>
  <dcterms:modified xsi:type="dcterms:W3CDTF">2021-02-03T11:56:00Z</dcterms:modified>
</cp:coreProperties>
</file>