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5B604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4A7500A9" wp14:editId="05A73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4B6C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1B3FB54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0BDB0F8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216F1B88" w14:textId="77777777" w:rsidTr="007B6C7D">
        <w:tc>
          <w:tcPr>
            <w:tcW w:w="4606" w:type="dxa"/>
          </w:tcPr>
          <w:p w14:paraId="083AB95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FE50EA1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B8A3881" w14:textId="77777777" w:rsidTr="007B6C7D">
        <w:tc>
          <w:tcPr>
            <w:tcW w:w="4606" w:type="dxa"/>
          </w:tcPr>
          <w:p w14:paraId="3E7FF4E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DE2A96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1D6538FF" w14:textId="77777777" w:rsidTr="007B6C7D">
        <w:tc>
          <w:tcPr>
            <w:tcW w:w="4606" w:type="dxa"/>
          </w:tcPr>
          <w:p w14:paraId="50A65D0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94C40F8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56B189AA" w14:textId="77777777" w:rsidTr="007B6C7D">
        <w:tc>
          <w:tcPr>
            <w:tcW w:w="4606" w:type="dxa"/>
          </w:tcPr>
          <w:p w14:paraId="4F484C6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3A6F27E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5F3E4408" w14:textId="77777777" w:rsidTr="007B6C7D">
        <w:tc>
          <w:tcPr>
            <w:tcW w:w="4606" w:type="dxa"/>
          </w:tcPr>
          <w:p w14:paraId="73FB19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31F34EE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4E834343" w14:textId="77777777" w:rsidTr="007B6C7D">
        <w:tc>
          <w:tcPr>
            <w:tcW w:w="4606" w:type="dxa"/>
          </w:tcPr>
          <w:p w14:paraId="72C4E23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6282E42" w14:textId="77777777" w:rsidR="00F305BB" w:rsidRPr="007B6C7D" w:rsidRDefault="00913DB2" w:rsidP="007B6C7D">
            <w:pPr>
              <w:tabs>
                <w:tab w:val="left" w:pos="4007"/>
              </w:tabs>
              <w:spacing w:after="0" w:line="240" w:lineRule="auto"/>
            </w:pPr>
            <w:r>
              <w:t>Komunikácia v cudzích jazykoch</w:t>
            </w:r>
          </w:p>
        </w:tc>
      </w:tr>
      <w:tr w:rsidR="00F305BB" w:rsidRPr="007B6C7D" w14:paraId="7951C349" w14:textId="77777777" w:rsidTr="007B6C7D">
        <w:tc>
          <w:tcPr>
            <w:tcW w:w="4606" w:type="dxa"/>
          </w:tcPr>
          <w:p w14:paraId="1CB83E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3EBFD2" w14:textId="77777777" w:rsidR="00F305BB" w:rsidRPr="007B6C7D" w:rsidRDefault="00E812B1" w:rsidP="00E812B1">
            <w:pPr>
              <w:tabs>
                <w:tab w:val="left" w:pos="4007"/>
              </w:tabs>
              <w:spacing w:after="0" w:line="240" w:lineRule="auto"/>
            </w:pPr>
            <w:r>
              <w:t>01</w:t>
            </w:r>
            <w:r w:rsidR="00913DB2">
              <w:t>.</w:t>
            </w:r>
            <w:r>
              <w:t>02</w:t>
            </w:r>
            <w:r w:rsidR="00913DB2">
              <w:t>.202</w:t>
            </w:r>
            <w:r>
              <w:t>1</w:t>
            </w:r>
          </w:p>
        </w:tc>
      </w:tr>
      <w:tr w:rsidR="00F305BB" w:rsidRPr="007B6C7D" w14:paraId="4FD4A370" w14:textId="77777777" w:rsidTr="007B6C7D">
        <w:tc>
          <w:tcPr>
            <w:tcW w:w="4606" w:type="dxa"/>
          </w:tcPr>
          <w:p w14:paraId="50BDCC3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C504E32" w14:textId="77777777" w:rsidR="00F305BB" w:rsidRPr="007B6C7D" w:rsidRDefault="003203E1" w:rsidP="007B6C7D">
            <w:pPr>
              <w:tabs>
                <w:tab w:val="left" w:pos="4007"/>
              </w:tabs>
              <w:spacing w:after="0" w:line="240" w:lineRule="auto"/>
            </w:pPr>
            <w:r>
              <w:t>On-line</w:t>
            </w:r>
            <w:r w:rsidR="00B11868">
              <w:t xml:space="preserve"> cez MS</w:t>
            </w:r>
            <w:r>
              <w:t xml:space="preserve"> </w:t>
            </w:r>
            <w:r w:rsidR="00B11868">
              <w:t>-</w:t>
            </w:r>
            <w:r>
              <w:t xml:space="preserve"> </w:t>
            </w:r>
            <w:proofErr w:type="spellStart"/>
            <w:r w:rsidR="00B11868">
              <w:t>Teams</w:t>
            </w:r>
            <w:proofErr w:type="spellEnd"/>
          </w:p>
        </w:tc>
      </w:tr>
      <w:tr w:rsidR="00F305BB" w:rsidRPr="007B6C7D" w14:paraId="33103D08" w14:textId="77777777" w:rsidTr="007B6C7D">
        <w:tc>
          <w:tcPr>
            <w:tcW w:w="4606" w:type="dxa"/>
          </w:tcPr>
          <w:p w14:paraId="2B8EE04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33E9614" w14:textId="77777777" w:rsidR="00F305BB" w:rsidRPr="007B6C7D" w:rsidRDefault="00913DB2" w:rsidP="007B6C7D">
            <w:pPr>
              <w:tabs>
                <w:tab w:val="left" w:pos="4007"/>
              </w:tabs>
              <w:spacing w:after="0" w:line="240" w:lineRule="auto"/>
            </w:pPr>
            <w:r>
              <w:t>Mgr. Elena Martinková</w:t>
            </w:r>
          </w:p>
        </w:tc>
      </w:tr>
      <w:tr w:rsidR="00F305BB" w:rsidRPr="007B6C7D" w14:paraId="59F28454" w14:textId="77777777" w:rsidTr="007B6C7D">
        <w:tc>
          <w:tcPr>
            <w:tcW w:w="4606" w:type="dxa"/>
          </w:tcPr>
          <w:p w14:paraId="1102257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A64EE20" w14:textId="77777777" w:rsidR="00913DB2" w:rsidRPr="00E812B1" w:rsidRDefault="00E0466E" w:rsidP="00913DB2">
            <w:pPr>
              <w:tabs>
                <w:tab w:val="left" w:pos="4007"/>
              </w:tabs>
              <w:spacing w:after="0" w:line="240" w:lineRule="auto"/>
              <w:rPr>
                <w:u w:val="single"/>
              </w:rPr>
            </w:pPr>
            <w:hyperlink r:id="rId8" w:history="1">
              <w:r w:rsidR="00913DB2" w:rsidRPr="00F22DFC">
                <w:rPr>
                  <w:rStyle w:val="Hypertextovprepojenie"/>
                </w:rPr>
                <w:t>https://sostovar.edupage.org/text/?text=text/text35</w:t>
              </w:r>
              <w:r w:rsidR="00913DB2" w:rsidRPr="00E812B1">
                <w:rPr>
                  <w:rStyle w:val="Hypertextovprepojenie"/>
                </w:rPr>
                <w:t>&amp;subpage=1</w:t>
              </w:r>
            </w:hyperlink>
          </w:p>
          <w:p w14:paraId="2D100091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47CB79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804C1" w:rsidRPr="007B6C7D" w14:paraId="438EAA8F" w14:textId="77777777" w:rsidTr="00E0550A">
        <w:trPr>
          <w:trHeight w:val="1275"/>
        </w:trPr>
        <w:tc>
          <w:tcPr>
            <w:tcW w:w="9212" w:type="dxa"/>
          </w:tcPr>
          <w:p w14:paraId="64034421" w14:textId="77777777" w:rsidR="002804C1" w:rsidRPr="007B6C7D" w:rsidRDefault="002804C1" w:rsidP="00F819F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C599661" w14:textId="77777777" w:rsidR="00E0550A" w:rsidRPr="0011127A" w:rsidRDefault="00E0550A" w:rsidP="00E0550A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3EAF2C3" w14:textId="77777777" w:rsidR="002804C1" w:rsidRPr="0011127A" w:rsidRDefault="002804C1" w:rsidP="00F819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  <w:b/>
              </w:rPr>
              <w:t>Kľúčové slová:</w:t>
            </w:r>
          </w:p>
          <w:p w14:paraId="276FEF7E" w14:textId="77777777" w:rsidR="002804C1" w:rsidRPr="0011127A" w:rsidRDefault="002804C1" w:rsidP="00BC41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127A">
              <w:rPr>
                <w:rFonts w:ascii="Times New Roman" w:eastAsia="Times New Roman" w:hAnsi="Times New Roman"/>
                <w:lang w:eastAsia="sk-SK"/>
              </w:rPr>
              <w:t xml:space="preserve">aktivizujúce </w:t>
            </w:r>
            <w:r w:rsidR="00A0112E">
              <w:rPr>
                <w:rFonts w:ascii="Times New Roman" w:eastAsia="Times New Roman" w:hAnsi="Times New Roman"/>
                <w:lang w:eastAsia="sk-SK"/>
              </w:rPr>
              <w:t>úlohy,</w:t>
            </w:r>
            <w:r w:rsidRPr="0011127A">
              <w:rPr>
                <w:rFonts w:ascii="Times New Roman" w:eastAsia="Times New Roman" w:hAnsi="Times New Roman"/>
                <w:lang w:eastAsia="sk-SK"/>
              </w:rPr>
              <w:t xml:space="preserve"> hra, </w:t>
            </w:r>
            <w:r w:rsidRPr="0011127A">
              <w:rPr>
                <w:rFonts w:ascii="Times New Roman" w:eastAsia="Times New Roman" w:hAnsi="Times New Roman"/>
              </w:rPr>
              <w:t xml:space="preserve">prostriedok motivácie </w:t>
            </w:r>
            <w:r w:rsidR="00A0112E">
              <w:rPr>
                <w:rFonts w:ascii="Times New Roman" w:eastAsia="Times New Roman" w:hAnsi="Times New Roman"/>
              </w:rPr>
              <w:t>žiakov</w:t>
            </w:r>
            <w:r w:rsidRPr="0011127A">
              <w:rPr>
                <w:rFonts w:ascii="Times New Roman" w:eastAsia="Times New Roman" w:hAnsi="Times New Roman"/>
              </w:rPr>
              <w:t>,</w:t>
            </w:r>
            <w:r w:rsidRPr="0011127A">
              <w:rPr>
                <w:rFonts w:ascii="Times New Roman" w:hAnsi="Times New Roman"/>
              </w:rPr>
              <w:t xml:space="preserve"> </w:t>
            </w:r>
            <w:r w:rsidRPr="0011127A">
              <w:rPr>
                <w:rFonts w:ascii="Times New Roman" w:eastAsia="Times New Roman" w:hAnsi="Times New Roman"/>
              </w:rPr>
              <w:t>potreba sebarealizácie žiaka,</w:t>
            </w:r>
            <w:r w:rsidRPr="0011127A">
              <w:rPr>
                <w:rFonts w:ascii="Times New Roman" w:eastAsia="Times New Roman" w:hAnsi="Times New Roman"/>
                <w:b/>
              </w:rPr>
              <w:t xml:space="preserve"> </w:t>
            </w:r>
            <w:r w:rsidRPr="0011127A">
              <w:rPr>
                <w:rFonts w:ascii="Times New Roman" w:eastAsia="Times New Roman" w:hAnsi="Times New Roman"/>
              </w:rPr>
              <w:t xml:space="preserve">flexibilita </w:t>
            </w:r>
          </w:p>
          <w:p w14:paraId="0C4387A6" w14:textId="77777777" w:rsidR="004F6EA3" w:rsidRDefault="004F6EA3" w:rsidP="00BC41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5B79ABD" w14:textId="77777777" w:rsidR="00A0112E" w:rsidRPr="0011127A" w:rsidRDefault="00A0112E" w:rsidP="00BC41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FB7F750" w14:textId="77777777" w:rsidR="0011127A" w:rsidRPr="00FD09E7" w:rsidRDefault="0011127A" w:rsidP="00FD0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  <w:b/>
              </w:rPr>
              <w:t xml:space="preserve">Krátka anotácia: </w:t>
            </w:r>
            <w:r w:rsidRPr="0011127A">
              <w:rPr>
                <w:rFonts w:ascii="Times New Roman" w:hAnsi="Times New Roman"/>
              </w:rPr>
              <w:t xml:space="preserve">Pedagogický klub sa zaoberal skúsenosťami učiteľov s vyžívaním aktivizujúcich úloh </w:t>
            </w:r>
            <w:r w:rsidR="00A0112E">
              <w:rPr>
                <w:rFonts w:ascii="Times New Roman" w:hAnsi="Times New Roman"/>
              </w:rPr>
              <w:t>na hodinách</w:t>
            </w:r>
            <w:r w:rsidRPr="0011127A">
              <w:rPr>
                <w:rFonts w:ascii="Times New Roman" w:hAnsi="Times New Roman"/>
              </w:rPr>
              <w:t xml:space="preserve"> CJ.</w:t>
            </w:r>
          </w:p>
          <w:p w14:paraId="0F9789D0" w14:textId="77777777" w:rsidR="0011127A" w:rsidRPr="00BC415B" w:rsidRDefault="0011127A" w:rsidP="00BC41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804C1" w:rsidRPr="007B6C7D" w14:paraId="46BD7623" w14:textId="77777777" w:rsidTr="00FD09E7">
        <w:trPr>
          <w:trHeight w:val="9639"/>
        </w:trPr>
        <w:tc>
          <w:tcPr>
            <w:tcW w:w="9212" w:type="dxa"/>
          </w:tcPr>
          <w:p w14:paraId="5331FA0D" w14:textId="77777777" w:rsidR="002804C1" w:rsidRPr="0072360A" w:rsidRDefault="002804C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F52B737" w14:textId="77777777" w:rsidR="0072360A" w:rsidRPr="0072360A" w:rsidRDefault="0072360A" w:rsidP="0072360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4B816F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>Oboznámenie sa s témou klubu a programom stretnutia</w:t>
            </w:r>
          </w:p>
          <w:p w14:paraId="62B171F6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>Téma stretnutia: Aktivizujúce úlohy na hodinách CJ</w:t>
            </w:r>
          </w:p>
          <w:p w14:paraId="4C6DE71F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  <w:color w:val="000000"/>
                <w:lang w:eastAsia="sk-SK"/>
              </w:rPr>
              <w:t>Diskusia o</w:t>
            </w:r>
            <w:r w:rsidR="0011127A" w:rsidRPr="00A0112E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11127A" w:rsidRPr="00A0112E">
              <w:rPr>
                <w:rFonts w:ascii="Times New Roman" w:hAnsi="Times New Roman"/>
              </w:rPr>
              <w:t>typoch používaných aktivizujúcich úloh</w:t>
            </w:r>
            <w:r w:rsidRPr="00A0112E">
              <w:rPr>
                <w:rFonts w:ascii="Times New Roman" w:hAnsi="Times New Roman"/>
                <w:color w:val="000000"/>
                <w:lang w:eastAsia="sk-SK"/>
              </w:rPr>
              <w:t xml:space="preserve"> a ich následné využívanie </w:t>
            </w:r>
            <w:r w:rsidR="002419EA" w:rsidRPr="00A0112E">
              <w:rPr>
                <w:rFonts w:ascii="Times New Roman" w:hAnsi="Times New Roman"/>
                <w:color w:val="000000"/>
                <w:lang w:eastAsia="sk-SK"/>
              </w:rPr>
              <w:t xml:space="preserve">a zhodnotenie </w:t>
            </w:r>
            <w:r w:rsidRPr="00A0112E">
              <w:rPr>
                <w:rFonts w:ascii="Times New Roman" w:hAnsi="Times New Roman"/>
                <w:color w:val="000000"/>
                <w:lang w:eastAsia="sk-SK"/>
              </w:rPr>
              <w:t>v pedagogickej činnosti vyučujúcich.</w:t>
            </w:r>
          </w:p>
          <w:p w14:paraId="2F487AA9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 xml:space="preserve">Dôležitosť aplikácie týchto poznatkov do výučby </w:t>
            </w:r>
            <w:r w:rsidR="00A0112E">
              <w:rPr>
                <w:rFonts w:ascii="Times New Roman" w:hAnsi="Times New Roman"/>
              </w:rPr>
              <w:t xml:space="preserve">CJ </w:t>
            </w:r>
            <w:r w:rsidRPr="00A0112E">
              <w:rPr>
                <w:rFonts w:ascii="Times New Roman" w:hAnsi="Times New Roman"/>
              </w:rPr>
              <w:t>v danom odbore.</w:t>
            </w:r>
          </w:p>
          <w:p w14:paraId="0A967C8A" w14:textId="77777777" w:rsidR="0072360A" w:rsidRPr="00A0112E" w:rsidRDefault="0072360A" w:rsidP="0072360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>Uznesenie PK</w:t>
            </w:r>
          </w:p>
          <w:p w14:paraId="4A347720" w14:textId="77777777" w:rsidR="0072360A" w:rsidRPr="00A0112E" w:rsidRDefault="0072360A" w:rsidP="007236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9CADAEB" w14:textId="77777777" w:rsidR="0072360A" w:rsidRPr="002419EA" w:rsidRDefault="0072360A" w:rsidP="00CA7650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</w:rPr>
            </w:pPr>
            <w:r w:rsidRPr="0072360A">
              <w:rPr>
                <w:rFonts w:ascii="Times New Roman" w:hAnsi="Times New Roman"/>
                <w:sz w:val="24"/>
                <w:szCs w:val="24"/>
              </w:rPr>
              <w:t xml:space="preserve">Koordinátor klubu </w:t>
            </w:r>
            <w:r w:rsidR="002419EA">
              <w:rPr>
                <w:rFonts w:ascii="Times New Roman" w:hAnsi="Times New Roman"/>
              </w:rPr>
              <w:t xml:space="preserve">privítal členov klubu  a </w:t>
            </w:r>
            <w:r w:rsidRPr="0072360A">
              <w:rPr>
                <w:rFonts w:ascii="Times New Roman" w:hAnsi="Times New Roman"/>
                <w:sz w:val="24"/>
                <w:szCs w:val="24"/>
              </w:rPr>
              <w:t>oboznámil s témou klubu a programom stretnutia.  Poslaním klubu b</w:t>
            </w:r>
            <w:r w:rsidR="004F6EA3">
              <w:rPr>
                <w:rFonts w:ascii="Times New Roman" w:hAnsi="Times New Roman"/>
                <w:sz w:val="24"/>
                <w:szCs w:val="24"/>
              </w:rPr>
              <w:t>ola</w:t>
            </w:r>
            <w:r w:rsidRPr="0072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60A">
              <w:rPr>
                <w:rFonts w:ascii="Times New Roman" w:hAnsi="Times New Roman"/>
              </w:rPr>
              <w:t>v</w:t>
            </w:r>
            <w:r w:rsidRPr="0072360A">
              <w:rPr>
                <w:rFonts w:ascii="Times New Roman" w:hAnsi="Times New Roman"/>
                <w:color w:val="000000"/>
                <w:lang w:eastAsia="sk-SK"/>
              </w:rPr>
              <w:t xml:space="preserve">ýmena skúseností </w:t>
            </w:r>
            <w:r w:rsidRPr="0072360A">
              <w:rPr>
                <w:rFonts w:ascii="Times New Roman" w:hAnsi="Times New Roman"/>
              </w:rPr>
              <w:t xml:space="preserve"> učiteľov s vyžívaním aktivizujúcich úloh </w:t>
            </w:r>
            <w:r w:rsidR="004F6EA3">
              <w:rPr>
                <w:rFonts w:ascii="Times New Roman" w:hAnsi="Times New Roman"/>
              </w:rPr>
              <w:t xml:space="preserve">na hodinách </w:t>
            </w:r>
            <w:r w:rsidRPr="0072360A">
              <w:rPr>
                <w:rFonts w:ascii="Times New Roman" w:hAnsi="Times New Roman"/>
              </w:rPr>
              <w:t>CJ.</w:t>
            </w:r>
          </w:p>
          <w:p w14:paraId="563D5079" w14:textId="77777777" w:rsidR="0011127A" w:rsidRPr="002419EA" w:rsidRDefault="0072360A" w:rsidP="00CA7650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</w:rPr>
            </w:pPr>
            <w:r w:rsidRPr="002419EA">
              <w:rPr>
                <w:rFonts w:ascii="Times New Roman" w:hAnsi="Times New Roman"/>
                <w:sz w:val="24"/>
                <w:szCs w:val="24"/>
              </w:rPr>
              <w:t xml:space="preserve">Témou </w:t>
            </w:r>
            <w:r w:rsidR="004F6EA3" w:rsidRPr="002419EA">
              <w:rPr>
                <w:rFonts w:ascii="Times New Roman" w:hAnsi="Times New Roman"/>
                <w:sz w:val="24"/>
                <w:szCs w:val="24"/>
              </w:rPr>
              <w:t>stretnutia boli</w:t>
            </w:r>
            <w:r w:rsidRPr="00241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EA3" w:rsidRPr="002419EA">
              <w:rPr>
                <w:rFonts w:ascii="Times New Roman" w:hAnsi="Times New Roman"/>
                <w:sz w:val="24"/>
                <w:szCs w:val="24"/>
              </w:rPr>
              <w:t>aktivizujúce úlohy na hodinách CJ</w:t>
            </w:r>
            <w:r w:rsidRPr="002419EA">
              <w:rPr>
                <w:rFonts w:ascii="Times New Roman" w:hAnsi="Times New Roman"/>
                <w:sz w:val="24"/>
                <w:szCs w:val="24"/>
              </w:rPr>
              <w:t>.</w:t>
            </w:r>
            <w:r w:rsidR="004F6EA3" w:rsidRPr="002419EA">
              <w:rPr>
                <w:rFonts w:ascii="Times New Roman" w:hAnsi="Times New Roman"/>
                <w:sz w:val="24"/>
                <w:szCs w:val="24"/>
              </w:rPr>
              <w:t xml:space="preserve"> Členovia klubu konštatovali, že</w:t>
            </w:r>
            <w:r w:rsidR="004F6EA3" w:rsidRPr="002419EA">
              <w:rPr>
                <w:rFonts w:ascii="Times New Roman" w:hAnsi="Times New Roman"/>
              </w:rPr>
              <w:t xml:space="preserve"> pri</w:t>
            </w:r>
            <w:r w:rsidR="00CA7650">
              <w:rPr>
                <w:rFonts w:ascii="Times New Roman" w:hAnsi="Times New Roman"/>
              </w:rPr>
              <w:t xml:space="preserve"> výučbe cudzieho jazyka na SŠ sa</w:t>
            </w:r>
            <w:r w:rsidR="004F6EA3" w:rsidRPr="002419EA">
              <w:rPr>
                <w:rFonts w:ascii="Times New Roman" w:hAnsi="Times New Roman"/>
              </w:rPr>
              <w:t xml:space="preserve"> často </w:t>
            </w:r>
            <w:r w:rsidR="00CA7650">
              <w:rPr>
                <w:rFonts w:ascii="Times New Roman" w:hAnsi="Times New Roman"/>
              </w:rPr>
              <w:t>stretáme</w:t>
            </w:r>
            <w:r w:rsidR="004F6EA3" w:rsidRPr="002419EA">
              <w:rPr>
                <w:rFonts w:ascii="Times New Roman" w:hAnsi="Times New Roman"/>
              </w:rPr>
              <w:t xml:space="preserve"> i s tým, že v skupine sa vyskytujú žiaci, ktorí majú zábrany rozprávať v cudzom jazyku. Preto je dôležité používať na hodinár rôzne </w:t>
            </w:r>
            <w:r w:rsidR="004F6EA3" w:rsidRPr="00CA7650">
              <w:rPr>
                <w:rFonts w:ascii="Times New Roman" w:hAnsi="Times New Roman"/>
              </w:rPr>
              <w:t>aktivizujúce úlohy.</w:t>
            </w:r>
            <w:r w:rsidR="004F6EA3" w:rsidRPr="002419EA">
              <w:rPr>
                <w:rFonts w:ascii="Times New Roman" w:hAnsi="Times New Roman"/>
              </w:rPr>
              <w:t xml:space="preserve"> </w:t>
            </w:r>
          </w:p>
          <w:p w14:paraId="09450967" w14:textId="77777777" w:rsidR="0011127A" w:rsidRPr="00A403B6" w:rsidRDefault="0072360A" w:rsidP="00CA7650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</w:rPr>
            </w:pPr>
            <w:r w:rsidRPr="002419EA">
              <w:rPr>
                <w:rFonts w:ascii="Times New Roman" w:hAnsi="Times New Roman"/>
                <w:sz w:val="24"/>
                <w:szCs w:val="24"/>
              </w:rPr>
              <w:t>Jednotlivý členovia PK vy</w:t>
            </w:r>
            <w:r w:rsidR="00CA7650">
              <w:rPr>
                <w:rFonts w:ascii="Times New Roman" w:hAnsi="Times New Roman"/>
                <w:sz w:val="24"/>
                <w:szCs w:val="24"/>
              </w:rPr>
              <w:t>stúpili so svojimi skúsenosťami a</w:t>
            </w:r>
            <w:r w:rsidRPr="002419EA">
              <w:rPr>
                <w:rFonts w:ascii="Times New Roman" w:hAnsi="Times New Roman"/>
                <w:sz w:val="24"/>
                <w:szCs w:val="24"/>
              </w:rPr>
              <w:t xml:space="preserve"> nápadmi s</w:t>
            </w:r>
            <w:r w:rsidR="0011127A" w:rsidRPr="002419EA">
              <w:rPr>
                <w:rFonts w:ascii="Times New Roman" w:hAnsi="Times New Roman"/>
                <w:sz w:val="24"/>
                <w:szCs w:val="24"/>
              </w:rPr>
              <w:t> používaním aktivizujúcich</w:t>
            </w:r>
            <w:r w:rsidRPr="002419EA">
              <w:rPr>
                <w:rFonts w:ascii="Times New Roman" w:hAnsi="Times New Roman"/>
                <w:sz w:val="24"/>
                <w:szCs w:val="24"/>
              </w:rPr>
              <w:t xml:space="preserve"> úloh. </w:t>
            </w:r>
            <w:r w:rsidR="0011127A" w:rsidRPr="002419EA">
              <w:rPr>
                <w:rFonts w:ascii="Times New Roman" w:hAnsi="Times New Roman"/>
              </w:rPr>
              <w:t>Podstatou týchto úloh je robiť zahrievacie cvičenie, ktoré žiakom pomáha lepšie sa začleniť do skupiny , uľahčiť nadviazanie kontaktov zaisťujúcich spoločnú zábavu, odstrániť počiatočné zábrany pri prechode na komunikáciu v cudzom jazyku a vzbudenie záujmu o učivo.</w:t>
            </w:r>
          </w:p>
          <w:p w14:paraId="388666EC" w14:textId="77777777" w:rsidR="00A403B6" w:rsidRDefault="00CA7650" w:rsidP="00CA7650">
            <w:pPr>
              <w:pStyle w:val="Odsekzoznamu"/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</w:t>
            </w:r>
            <w:r w:rsidR="00A403B6">
              <w:rPr>
                <w:rFonts w:ascii="Times New Roman" w:hAnsi="Times New Roman"/>
              </w:rPr>
              <w:t xml:space="preserve">tiež </w:t>
            </w:r>
            <w:r w:rsidR="004B2FA4">
              <w:rPr>
                <w:rFonts w:ascii="Times New Roman" w:hAnsi="Times New Roman"/>
              </w:rPr>
              <w:t>zhodnotili</w:t>
            </w:r>
            <w:r w:rsidR="00A403B6">
              <w:rPr>
                <w:rFonts w:ascii="Times New Roman" w:hAnsi="Times New Roman"/>
              </w:rPr>
              <w:t xml:space="preserve"> ich obľúbenosť medzi jednotlivými skupinami v študijných aj učebných odboroch. </w:t>
            </w:r>
          </w:p>
          <w:p w14:paraId="17272F8C" w14:textId="77777777" w:rsidR="00A403B6" w:rsidRDefault="00A403B6" w:rsidP="00CA7650">
            <w:pPr>
              <w:pStyle w:val="Odsekzoznamu"/>
              <w:tabs>
                <w:tab w:val="left" w:pos="0"/>
                <w:tab w:val="left" w:pos="993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A33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 neposlednom rade </w:t>
            </w:r>
            <w:proofErr w:type="spellStart"/>
            <w:r>
              <w:rPr>
                <w:rFonts w:ascii="Times New Roman" w:hAnsi="Times New Roman"/>
              </w:rPr>
              <w:t>zdôraznilili</w:t>
            </w:r>
            <w:proofErr w:type="spellEnd"/>
            <w:r>
              <w:rPr>
                <w:rFonts w:ascii="Times New Roman" w:hAnsi="Times New Roman"/>
              </w:rPr>
              <w:t xml:space="preserve">, že výber úlohy ovplyvňuje i faktor  počtu žiakov, ktorých má učiteľ na hodine CJ v skupine. </w:t>
            </w:r>
          </w:p>
          <w:p w14:paraId="5557D018" w14:textId="77777777" w:rsidR="00A403B6" w:rsidRDefault="00A403B6" w:rsidP="00CA7650">
            <w:pPr>
              <w:tabs>
                <w:tab w:val="left" w:pos="0"/>
                <w:tab w:val="left" w:pos="993"/>
              </w:tabs>
              <w:spacing w:after="0"/>
              <w:ind w:left="709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A33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 malých skupinách sa ľahšie a flexibilnejšie pracuje učiteľovi i žiakom. Dôležitá je</w:t>
            </w:r>
          </w:p>
          <w:p w14:paraId="24D71870" w14:textId="77777777" w:rsidR="00A403B6" w:rsidRPr="00CA7650" w:rsidRDefault="00A403B6" w:rsidP="00CA7650">
            <w:pPr>
              <w:tabs>
                <w:tab w:val="left" w:pos="0"/>
                <w:tab w:val="left" w:pos="993"/>
              </w:tabs>
              <w:spacing w:after="0"/>
              <w:ind w:left="709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A33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pestrosť výberu rôznych aktivizujúcich hier </w:t>
            </w:r>
            <w:r w:rsidR="00CA7650">
              <w:rPr>
                <w:rFonts w:ascii="Times New Roman" w:hAnsi="Times New Roman"/>
              </w:rPr>
              <w:t xml:space="preserve">ako napr.: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="Times New Roman" w:hAnsi="Times New Roman"/>
              </w:rPr>
              <w:t>bomba, prasiatko, hádzanie loptičkou, hra</w:t>
            </w:r>
            <w:r w:rsidR="00CA765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s kartičkami, zberateľ, </w:t>
            </w:r>
            <w:r w:rsidRPr="00E0550A">
              <w:rPr>
                <w:rFonts w:ascii="Times New Roman" w:eastAsia="Times New Roman" w:hAnsi="Times New Roman"/>
              </w:rPr>
              <w:t>slovný futbal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0550A">
              <w:rPr>
                <w:rFonts w:ascii="Times New Roman" w:hAnsi="Times New Roman"/>
              </w:rPr>
              <w:t xml:space="preserve">atď. </w:t>
            </w:r>
          </w:p>
          <w:p w14:paraId="6AD153DB" w14:textId="77777777" w:rsidR="002419EA" w:rsidRPr="00A403B6" w:rsidRDefault="00CA7650" w:rsidP="000767F2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Dôležitou ú</w:t>
            </w:r>
            <w:r w:rsidR="002419EA" w:rsidRPr="00A403B6">
              <w:rPr>
                <w:rFonts w:ascii="Times New Roman" w:hAnsi="Times New Roman"/>
              </w:rPr>
              <w:t xml:space="preserve">lohou učiteľa je pracovať so žiakmi tak, aby flexibilne reagoval na atmosféru v danej triede. </w:t>
            </w:r>
            <w:r w:rsidR="002419EA" w:rsidRPr="00A403B6">
              <w:rPr>
                <w:rFonts w:ascii="Times New Roman" w:eastAsia="Times New Roman" w:hAnsi="Times New Roman"/>
              </w:rPr>
              <w:t xml:space="preserve">Flexibilita a celkový humánny prístup učiteľa môže byť počiatočnou motiváciou pre </w:t>
            </w:r>
            <w:r w:rsidR="004A339F">
              <w:rPr>
                <w:rFonts w:ascii="Times New Roman" w:eastAsia="Times New Roman" w:hAnsi="Times New Roman"/>
              </w:rPr>
              <w:t>žiakov</w:t>
            </w:r>
            <w:r w:rsidR="002419EA" w:rsidRPr="00A403B6">
              <w:rPr>
                <w:rFonts w:ascii="Times New Roman" w:eastAsia="Times New Roman" w:hAnsi="Times New Roman"/>
              </w:rPr>
              <w:t xml:space="preserve">, aby aktívnejšie pristupovali k hodinám. </w:t>
            </w:r>
            <w:r w:rsidR="004A339F">
              <w:rPr>
                <w:rFonts w:ascii="Times New Roman" w:eastAsia="Times New Roman" w:hAnsi="Times New Roman"/>
              </w:rPr>
              <w:t>Žiak</w:t>
            </w:r>
            <w:r w:rsidR="002419EA" w:rsidRPr="00A403B6">
              <w:rPr>
                <w:rFonts w:ascii="Times New Roman" w:eastAsia="Times New Roman" w:hAnsi="Times New Roman"/>
              </w:rPr>
              <w:t xml:space="preserve"> potrebuje byť pochopený, vnímaný ako partner.</w:t>
            </w:r>
            <w:r w:rsidR="002419EA" w:rsidRPr="00A403B6">
              <w:rPr>
                <w:rFonts w:ascii="Times New Roman" w:hAnsi="Times New Roman"/>
              </w:rPr>
              <w:t> Takto učiteľ má nástroj</w:t>
            </w:r>
            <w:r w:rsidR="004A339F">
              <w:rPr>
                <w:rFonts w:ascii="Times New Roman" w:hAnsi="Times New Roman"/>
              </w:rPr>
              <w:t xml:space="preserve">, pomocou </w:t>
            </w:r>
            <w:r w:rsidR="002419EA" w:rsidRPr="00A403B6">
              <w:rPr>
                <w:rFonts w:ascii="Times New Roman" w:hAnsi="Times New Roman"/>
              </w:rPr>
              <w:t xml:space="preserve">ktorého môžu  žiaci primerane  a v súlade s ŠKVP napredovať. </w:t>
            </w:r>
          </w:p>
          <w:p w14:paraId="7B8AEA39" w14:textId="77777777" w:rsidR="002804C1" w:rsidRPr="00FD09E7" w:rsidRDefault="00A403B6" w:rsidP="00FD09E7">
            <w:pPr>
              <w:pStyle w:val="Odsekzoznamu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</w:rPr>
            </w:pPr>
            <w:r w:rsidRPr="00A403B6">
              <w:rPr>
                <w:rFonts w:ascii="Times New Roman" w:hAnsi="Times New Roman"/>
                <w:sz w:val="24"/>
                <w:szCs w:val="24"/>
              </w:rPr>
              <w:t xml:space="preserve">Na základe zistených skutočností sa členovia PK dohodli, že </w:t>
            </w:r>
            <w:r>
              <w:rPr>
                <w:rFonts w:ascii="Times New Roman" w:hAnsi="Times New Roman"/>
                <w:sz w:val="24"/>
                <w:szCs w:val="24"/>
              </w:rPr>
              <w:t>i naďalej si budú vymieňať svoje skúsenosti s overenými aktivizujúcimi úlohami používanými na vyučovaní.</w:t>
            </w:r>
          </w:p>
          <w:p w14:paraId="1B487BAE" w14:textId="77777777" w:rsidR="002804C1" w:rsidRPr="007B6C7D" w:rsidRDefault="002804C1" w:rsidP="00CD4FF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4C1" w:rsidRPr="007B6C7D" w14:paraId="4E2B5790" w14:textId="77777777" w:rsidTr="00FD09E7">
        <w:trPr>
          <w:trHeight w:val="1842"/>
        </w:trPr>
        <w:tc>
          <w:tcPr>
            <w:tcW w:w="9212" w:type="dxa"/>
          </w:tcPr>
          <w:p w14:paraId="6D69F1D5" w14:textId="77777777" w:rsidR="002804C1" w:rsidRPr="00716D57" w:rsidRDefault="002804C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146F5F69" w14:textId="77777777" w:rsidR="002804C1" w:rsidRDefault="00A403B6" w:rsidP="00716D57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Zapájať </w:t>
            </w:r>
            <w:r w:rsidR="00A0112E">
              <w:rPr>
                <w:rFonts w:ascii="Times New Roman" w:hAnsi="Times New Roman"/>
              </w:rPr>
              <w:t xml:space="preserve">flexibilne </w:t>
            </w:r>
            <w:r>
              <w:rPr>
                <w:rFonts w:ascii="Times New Roman" w:hAnsi="Times New Roman"/>
              </w:rPr>
              <w:t>vhodné aktivizujúce úlohy na hodinách CJ</w:t>
            </w:r>
          </w:p>
          <w:p w14:paraId="0FABE955" w14:textId="77777777" w:rsidR="002804C1" w:rsidRDefault="00A403B6" w:rsidP="00716D57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Voliť</w:t>
            </w:r>
            <w:r w:rsidR="002804C1">
              <w:rPr>
                <w:rFonts w:ascii="Times New Roman" w:hAnsi="Times New Roman"/>
              </w:rPr>
              <w:t xml:space="preserve"> pútavé</w:t>
            </w:r>
            <w:r>
              <w:rPr>
                <w:rFonts w:ascii="Times New Roman" w:hAnsi="Times New Roman"/>
              </w:rPr>
              <w:t xml:space="preserve"> hry</w:t>
            </w:r>
            <w:r w:rsidR="002804C1">
              <w:rPr>
                <w:rFonts w:ascii="Times New Roman" w:hAnsi="Times New Roman"/>
              </w:rPr>
              <w:t xml:space="preserve">, aby žiaka </w:t>
            </w:r>
            <w:r>
              <w:rPr>
                <w:rFonts w:ascii="Times New Roman" w:hAnsi="Times New Roman"/>
              </w:rPr>
              <w:t>motivovali komunikovať  s</w:t>
            </w:r>
            <w:r w:rsidR="00A0112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ostatnými</w:t>
            </w:r>
            <w:r w:rsidR="00A0112E">
              <w:rPr>
                <w:rFonts w:ascii="Times New Roman" w:hAnsi="Times New Roman"/>
              </w:rPr>
              <w:t xml:space="preserve"> a napĺňali jeho potreby sebarealizácie</w:t>
            </w:r>
          </w:p>
          <w:p w14:paraId="51231F78" w14:textId="77777777" w:rsidR="002804C1" w:rsidRDefault="00A403B6" w:rsidP="00A403B6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Vytvoriť v triede atmosféru dôvery, aby žiak bol partnerom učiteľa</w:t>
            </w:r>
            <w:r w:rsidR="002804C1">
              <w:rPr>
                <w:rFonts w:ascii="Times New Roman" w:hAnsi="Times New Roman"/>
              </w:rPr>
              <w:t xml:space="preserve"> </w:t>
            </w:r>
          </w:p>
          <w:p w14:paraId="4B7B2445" w14:textId="77777777" w:rsidR="00A403B6" w:rsidRPr="00A403B6" w:rsidRDefault="00A403B6" w:rsidP="00A43763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Naučiť žiaka hravou formou </w:t>
            </w:r>
            <w:r w:rsidRPr="00A403B6">
              <w:rPr>
                <w:rFonts w:ascii="Times New Roman" w:eastAsia="Times New Roman" w:hAnsi="Times New Roman"/>
              </w:rPr>
              <w:t xml:space="preserve"> nielen otvorene komunikovať,</w:t>
            </w:r>
            <w:r w:rsidR="00A43763">
              <w:rPr>
                <w:rFonts w:ascii="Times New Roman" w:eastAsia="Times New Roman" w:hAnsi="Times New Roman"/>
              </w:rPr>
              <w:t xml:space="preserve"> ale aj</w:t>
            </w:r>
            <w:r w:rsidRPr="00A403B6">
              <w:rPr>
                <w:rFonts w:ascii="Times New Roman" w:eastAsia="Times New Roman" w:hAnsi="Times New Roman"/>
              </w:rPr>
              <w:t xml:space="preserve"> prezentovať svoje názory </w:t>
            </w:r>
            <w:r w:rsidR="00A43763">
              <w:rPr>
                <w:rFonts w:ascii="Times New Roman" w:eastAsia="Times New Roman" w:hAnsi="Times New Roman"/>
              </w:rPr>
              <w:t>a</w:t>
            </w:r>
            <w:r w:rsidRPr="00A403B6">
              <w:rPr>
                <w:rFonts w:ascii="Times New Roman" w:eastAsia="Times New Roman" w:hAnsi="Times New Roman"/>
              </w:rPr>
              <w:t xml:space="preserve"> prijať názory iných</w:t>
            </w:r>
            <w:r w:rsidR="00A43763">
              <w:rPr>
                <w:rFonts w:ascii="Times New Roman" w:eastAsia="Times New Roman" w:hAnsi="Times New Roman"/>
              </w:rPr>
              <w:t>.</w:t>
            </w:r>
          </w:p>
        </w:tc>
      </w:tr>
    </w:tbl>
    <w:p w14:paraId="6FCB09C0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1DD822BA" w14:textId="77777777" w:rsidTr="007B6C7D">
        <w:tc>
          <w:tcPr>
            <w:tcW w:w="4077" w:type="dxa"/>
          </w:tcPr>
          <w:p w14:paraId="5B41EDC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B4CD6C6" w14:textId="77777777" w:rsidR="00F305BB" w:rsidRPr="007B6C7D" w:rsidRDefault="00B13E1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Jana </w:t>
            </w:r>
            <w:proofErr w:type="spellStart"/>
            <w:r>
              <w:t>Boldišová</w:t>
            </w:r>
            <w:proofErr w:type="spellEnd"/>
          </w:p>
        </w:tc>
      </w:tr>
      <w:tr w:rsidR="00F305BB" w:rsidRPr="007B6C7D" w14:paraId="49414D07" w14:textId="77777777" w:rsidTr="007B6C7D">
        <w:tc>
          <w:tcPr>
            <w:tcW w:w="4077" w:type="dxa"/>
          </w:tcPr>
          <w:p w14:paraId="07B9074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058C9C4" w14:textId="77777777" w:rsidR="00F305BB" w:rsidRPr="007B6C7D" w:rsidRDefault="00B13E18" w:rsidP="007B6C7D">
            <w:pPr>
              <w:tabs>
                <w:tab w:val="left" w:pos="1114"/>
              </w:tabs>
              <w:spacing w:after="0" w:line="240" w:lineRule="auto"/>
            </w:pPr>
            <w:r>
              <w:t>01.02</w:t>
            </w:r>
            <w:r w:rsidR="007120F1">
              <w:t>.202</w:t>
            </w:r>
            <w:r>
              <w:t>1</w:t>
            </w:r>
          </w:p>
        </w:tc>
      </w:tr>
      <w:tr w:rsidR="00F305BB" w:rsidRPr="007B6C7D" w14:paraId="779BB25D" w14:textId="77777777" w:rsidTr="007B6C7D">
        <w:tc>
          <w:tcPr>
            <w:tcW w:w="4077" w:type="dxa"/>
          </w:tcPr>
          <w:p w14:paraId="6934E3C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D141CA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D8B0614" w14:textId="77777777" w:rsidTr="007B6C7D">
        <w:tc>
          <w:tcPr>
            <w:tcW w:w="4077" w:type="dxa"/>
          </w:tcPr>
          <w:p w14:paraId="2B16A47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EB0BE8E" w14:textId="77777777" w:rsidR="00F305BB" w:rsidRPr="007B6C7D" w:rsidRDefault="007120F1" w:rsidP="007B6C7D">
            <w:pPr>
              <w:tabs>
                <w:tab w:val="left" w:pos="1114"/>
              </w:tabs>
              <w:spacing w:after="0" w:line="240" w:lineRule="auto"/>
            </w:pPr>
            <w:r>
              <w:t>Mgr. Elena Martinková</w:t>
            </w:r>
          </w:p>
        </w:tc>
      </w:tr>
      <w:tr w:rsidR="00F305BB" w:rsidRPr="007B6C7D" w14:paraId="5FE49E5E" w14:textId="77777777" w:rsidTr="007B6C7D">
        <w:tc>
          <w:tcPr>
            <w:tcW w:w="4077" w:type="dxa"/>
          </w:tcPr>
          <w:p w14:paraId="59752BD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F1EE92F" w14:textId="77777777" w:rsidR="00F305BB" w:rsidRPr="007B6C7D" w:rsidRDefault="00B13E18" w:rsidP="007B6C7D">
            <w:pPr>
              <w:tabs>
                <w:tab w:val="left" w:pos="1114"/>
              </w:tabs>
              <w:spacing w:after="0" w:line="240" w:lineRule="auto"/>
            </w:pPr>
            <w:r>
              <w:t>01.02</w:t>
            </w:r>
            <w:r w:rsidR="007120F1">
              <w:t>.202</w:t>
            </w:r>
            <w:r>
              <w:t>1</w:t>
            </w:r>
          </w:p>
        </w:tc>
      </w:tr>
      <w:tr w:rsidR="00F305BB" w:rsidRPr="007B6C7D" w14:paraId="69A24486" w14:textId="77777777" w:rsidTr="007B6C7D">
        <w:tc>
          <w:tcPr>
            <w:tcW w:w="4077" w:type="dxa"/>
          </w:tcPr>
          <w:p w14:paraId="609C645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AC383C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E56A0C0" w14:textId="77777777" w:rsidR="009160A5" w:rsidRDefault="009160A5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550D418" w14:textId="71C06E5C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8F61B9C" w14:textId="5E36A763" w:rsidR="00BF6792" w:rsidRDefault="009160A5" w:rsidP="00B440DB">
      <w:pPr>
        <w:tabs>
          <w:tab w:val="left" w:pos="1114"/>
        </w:tabs>
        <w:rPr>
          <w:rFonts w:ascii="Times New Roman" w:hAnsi="Times New Roman"/>
        </w:rPr>
      </w:pPr>
      <w:r w:rsidRPr="009160A5">
        <w:rPr>
          <w:rFonts w:ascii="Times New Roman" w:hAnsi="Times New Roman"/>
        </w:rPr>
        <w:t>Prezenčná listina zo stretnutia pedagogického klubu je nahradená online evidenciou</w:t>
      </w:r>
    </w:p>
    <w:p w14:paraId="548DFF65" w14:textId="77777777" w:rsidR="00BF6792" w:rsidRDefault="00BF6792" w:rsidP="00B440DB">
      <w:pPr>
        <w:tabs>
          <w:tab w:val="left" w:pos="1114"/>
        </w:tabs>
        <w:rPr>
          <w:rFonts w:ascii="Times New Roman" w:hAnsi="Times New Roman"/>
        </w:rPr>
      </w:pPr>
    </w:p>
    <w:p w14:paraId="668BA9B8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16FAE47E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321C77C9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092C34D6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7FF3AEE9" w14:textId="77777777"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14:paraId="327A967E" w14:textId="77777777" w:rsidR="009160A5" w:rsidRDefault="009160A5" w:rsidP="00D0796E">
      <w:pPr>
        <w:rPr>
          <w:rFonts w:ascii="Times New Roman" w:hAnsi="Times New Roman"/>
        </w:rPr>
      </w:pPr>
    </w:p>
    <w:p w14:paraId="36F83E64" w14:textId="77777777" w:rsidR="009160A5" w:rsidRDefault="009160A5" w:rsidP="00D0796E">
      <w:pPr>
        <w:rPr>
          <w:rFonts w:ascii="Times New Roman" w:hAnsi="Times New Roman"/>
        </w:rPr>
      </w:pPr>
    </w:p>
    <w:p w14:paraId="45BF9982" w14:textId="77777777" w:rsidR="009160A5" w:rsidRDefault="009160A5" w:rsidP="00D0796E">
      <w:pPr>
        <w:rPr>
          <w:rFonts w:ascii="Times New Roman" w:hAnsi="Times New Roman"/>
        </w:rPr>
      </w:pPr>
    </w:p>
    <w:p w14:paraId="238DC04B" w14:textId="77777777" w:rsidR="009160A5" w:rsidRDefault="009160A5" w:rsidP="00D0796E">
      <w:pPr>
        <w:rPr>
          <w:rFonts w:ascii="Times New Roman" w:hAnsi="Times New Roman"/>
        </w:rPr>
      </w:pPr>
    </w:p>
    <w:p w14:paraId="55FE8768" w14:textId="77777777" w:rsidR="009160A5" w:rsidRDefault="009160A5" w:rsidP="00D0796E">
      <w:pPr>
        <w:rPr>
          <w:rFonts w:ascii="Times New Roman" w:hAnsi="Times New Roman"/>
        </w:rPr>
      </w:pPr>
    </w:p>
    <w:p w14:paraId="55CEE7EA" w14:textId="77777777" w:rsidR="009160A5" w:rsidRDefault="009160A5" w:rsidP="00D0796E">
      <w:pPr>
        <w:rPr>
          <w:rFonts w:ascii="Times New Roman" w:hAnsi="Times New Roman"/>
        </w:rPr>
      </w:pPr>
    </w:p>
    <w:p w14:paraId="11DF710A" w14:textId="77777777" w:rsidR="009160A5" w:rsidRDefault="009160A5" w:rsidP="00D0796E">
      <w:pPr>
        <w:rPr>
          <w:rFonts w:ascii="Times New Roman" w:hAnsi="Times New Roman"/>
        </w:rPr>
      </w:pPr>
    </w:p>
    <w:p w14:paraId="5C349AFA" w14:textId="77777777" w:rsidR="009160A5" w:rsidRDefault="009160A5" w:rsidP="00D0796E">
      <w:pPr>
        <w:rPr>
          <w:rFonts w:ascii="Times New Roman" w:hAnsi="Times New Roman"/>
        </w:rPr>
      </w:pPr>
    </w:p>
    <w:p w14:paraId="158B5C39" w14:textId="77777777" w:rsidR="009160A5" w:rsidRDefault="009160A5" w:rsidP="00D0796E">
      <w:pPr>
        <w:rPr>
          <w:rFonts w:ascii="Times New Roman" w:hAnsi="Times New Roman"/>
        </w:rPr>
      </w:pPr>
    </w:p>
    <w:p w14:paraId="0DEE755D" w14:textId="77777777" w:rsidR="009160A5" w:rsidRDefault="009160A5" w:rsidP="00D0796E">
      <w:pPr>
        <w:rPr>
          <w:rFonts w:ascii="Times New Roman" w:hAnsi="Times New Roman"/>
        </w:rPr>
      </w:pPr>
    </w:p>
    <w:p w14:paraId="33178768" w14:textId="77777777" w:rsidR="009160A5" w:rsidRDefault="009160A5" w:rsidP="00D0796E">
      <w:pPr>
        <w:rPr>
          <w:rFonts w:ascii="Times New Roman" w:hAnsi="Times New Roman"/>
        </w:rPr>
      </w:pPr>
    </w:p>
    <w:p w14:paraId="5DD2A893" w14:textId="77777777" w:rsidR="009160A5" w:rsidRDefault="009160A5" w:rsidP="00D0796E">
      <w:pPr>
        <w:rPr>
          <w:rFonts w:ascii="Times New Roman" w:hAnsi="Times New Roman"/>
        </w:rPr>
      </w:pPr>
    </w:p>
    <w:p w14:paraId="313BCBA8" w14:textId="77777777" w:rsidR="009160A5" w:rsidRDefault="009160A5" w:rsidP="00D0796E">
      <w:pPr>
        <w:rPr>
          <w:rFonts w:ascii="Times New Roman" w:hAnsi="Times New Roman"/>
        </w:rPr>
      </w:pPr>
    </w:p>
    <w:p w14:paraId="5BEAEDC1" w14:textId="77777777" w:rsidR="009160A5" w:rsidRDefault="009160A5" w:rsidP="00D0796E">
      <w:pPr>
        <w:rPr>
          <w:rFonts w:ascii="Times New Roman" w:hAnsi="Times New Roman"/>
        </w:rPr>
      </w:pPr>
    </w:p>
    <w:p w14:paraId="1FA69EAC" w14:textId="77777777" w:rsidR="009160A5" w:rsidRDefault="009160A5" w:rsidP="00D0796E">
      <w:pPr>
        <w:rPr>
          <w:rFonts w:ascii="Times New Roman" w:hAnsi="Times New Roman"/>
        </w:rPr>
      </w:pPr>
    </w:p>
    <w:p w14:paraId="6EE417A7" w14:textId="77777777" w:rsidR="009160A5" w:rsidRDefault="009160A5" w:rsidP="00D0796E">
      <w:pPr>
        <w:rPr>
          <w:rFonts w:ascii="Times New Roman" w:hAnsi="Times New Roman"/>
        </w:rPr>
      </w:pPr>
    </w:p>
    <w:p w14:paraId="3C60B4D8" w14:textId="77777777" w:rsidR="009160A5" w:rsidRDefault="009160A5" w:rsidP="00D0796E">
      <w:pPr>
        <w:rPr>
          <w:rFonts w:ascii="Times New Roman" w:hAnsi="Times New Roman"/>
        </w:rPr>
      </w:pPr>
    </w:p>
    <w:p w14:paraId="4A28AE8D" w14:textId="77777777" w:rsidR="009160A5" w:rsidRDefault="009160A5" w:rsidP="00D0796E">
      <w:pPr>
        <w:rPr>
          <w:rFonts w:ascii="Times New Roman" w:hAnsi="Times New Roman"/>
        </w:rPr>
      </w:pPr>
    </w:p>
    <w:p w14:paraId="16F31A45" w14:textId="77777777" w:rsidR="009160A5" w:rsidRDefault="009160A5" w:rsidP="00D0796E">
      <w:pPr>
        <w:rPr>
          <w:rFonts w:ascii="Times New Roman" w:hAnsi="Times New Roman"/>
        </w:rPr>
      </w:pPr>
    </w:p>
    <w:p w14:paraId="779932F8" w14:textId="15BD36FC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7A9BBBAA" wp14:editId="437B502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4DD0F4D" w14:textId="77777777" w:rsidTr="001745A4">
        <w:tc>
          <w:tcPr>
            <w:tcW w:w="3528" w:type="dxa"/>
          </w:tcPr>
          <w:p w14:paraId="4B45409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ACBBB4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2D0C12F9" w14:textId="77777777" w:rsidTr="001745A4">
        <w:tc>
          <w:tcPr>
            <w:tcW w:w="3528" w:type="dxa"/>
          </w:tcPr>
          <w:p w14:paraId="1FA0DBC2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91B72B2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D073D49" w14:textId="77777777" w:rsidTr="001745A4">
        <w:tc>
          <w:tcPr>
            <w:tcW w:w="3528" w:type="dxa"/>
          </w:tcPr>
          <w:p w14:paraId="43409B1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08BC4BD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761ADECC" w14:textId="77777777" w:rsidTr="001745A4">
        <w:tc>
          <w:tcPr>
            <w:tcW w:w="3528" w:type="dxa"/>
          </w:tcPr>
          <w:p w14:paraId="09C6DCF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D1768C3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3A5D8C19" w14:textId="77777777" w:rsidTr="001745A4">
        <w:tc>
          <w:tcPr>
            <w:tcW w:w="3528" w:type="dxa"/>
          </w:tcPr>
          <w:p w14:paraId="7FE22FC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34F758E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45E8334E" w14:textId="77777777" w:rsidTr="001745A4">
        <w:tc>
          <w:tcPr>
            <w:tcW w:w="3528" w:type="dxa"/>
          </w:tcPr>
          <w:p w14:paraId="31D467C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C9F4A0A" w14:textId="77777777" w:rsidR="00F305BB" w:rsidRPr="007B6C7D" w:rsidRDefault="00F62CA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Komunikácia v cudzích jazykoch</w:t>
            </w:r>
          </w:p>
        </w:tc>
      </w:tr>
    </w:tbl>
    <w:p w14:paraId="780510B9" w14:textId="77777777"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55F7DCB" w14:textId="77777777" w:rsidR="00D0068F" w:rsidRPr="00D0068F" w:rsidRDefault="00D0068F" w:rsidP="00D0068F">
      <w:pPr>
        <w:rPr>
          <w:lang w:eastAsia="cs-CZ"/>
        </w:rPr>
      </w:pPr>
    </w:p>
    <w:p w14:paraId="6B69C6DC" w14:textId="77777777" w:rsidR="00B11868" w:rsidRDefault="00F305BB" w:rsidP="00D0796E">
      <w:r>
        <w:t>Miesto konania stretnutia:</w:t>
      </w:r>
      <w:r w:rsidR="00F62CAA">
        <w:t xml:space="preserve"> </w:t>
      </w:r>
      <w:r w:rsidR="00CD4FF7">
        <w:t>On-line</w:t>
      </w:r>
      <w:r w:rsidR="00B11868">
        <w:t xml:space="preserve"> cez MS</w:t>
      </w:r>
      <w:r w:rsidR="00CD4FF7">
        <w:t xml:space="preserve"> </w:t>
      </w:r>
      <w:r w:rsidR="00B11868">
        <w:t>-</w:t>
      </w:r>
      <w:r w:rsidR="00CD4FF7">
        <w:t xml:space="preserve"> </w:t>
      </w:r>
      <w:proofErr w:type="spellStart"/>
      <w:r w:rsidR="00B11868">
        <w:t>Teams</w:t>
      </w:r>
      <w:proofErr w:type="spellEnd"/>
    </w:p>
    <w:p w14:paraId="53FED856" w14:textId="77777777" w:rsidR="00F305BB" w:rsidRDefault="00F305BB" w:rsidP="00D0796E">
      <w:r>
        <w:t>Dátum konania stretnutia:</w:t>
      </w:r>
      <w:r w:rsidR="00BF6792">
        <w:t xml:space="preserve"> </w:t>
      </w:r>
      <w:r w:rsidR="00B11868">
        <w:t>01.02.2021</w:t>
      </w:r>
    </w:p>
    <w:p w14:paraId="72BE432A" w14:textId="77777777" w:rsidR="00F305BB" w:rsidRDefault="00F305BB" w:rsidP="00D0796E">
      <w:r>
        <w:t xml:space="preserve">Trvanie stretnutia: </w:t>
      </w:r>
      <w:r w:rsidR="003203E1">
        <w:t xml:space="preserve">  </w:t>
      </w:r>
      <w:r>
        <w:t>od</w:t>
      </w:r>
      <w:r w:rsidR="00B11868">
        <w:t xml:space="preserve"> 13:00</w:t>
      </w:r>
      <w:r w:rsidR="003203E1">
        <w:t xml:space="preserve">hod   </w:t>
      </w:r>
      <w:r>
        <w:t>do</w:t>
      </w:r>
      <w:r w:rsidR="003203E1">
        <w:t xml:space="preserve"> 15:00</w:t>
      </w:r>
      <w:r>
        <w:t>hod</w:t>
      </w:r>
      <w:r>
        <w:tab/>
      </w:r>
    </w:p>
    <w:p w14:paraId="08239FFE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160A5" w:rsidRPr="007B6C7D" w14:paraId="2BEF1313" w14:textId="77777777" w:rsidTr="009160A5">
        <w:trPr>
          <w:trHeight w:val="337"/>
        </w:trPr>
        <w:tc>
          <w:tcPr>
            <w:tcW w:w="544" w:type="dxa"/>
          </w:tcPr>
          <w:p w14:paraId="59BD7EF5" w14:textId="77777777" w:rsidR="009160A5" w:rsidRPr="007B6C7D" w:rsidRDefault="009160A5" w:rsidP="009160A5">
            <w:r w:rsidRPr="007B6C7D">
              <w:t>č.</w:t>
            </w:r>
          </w:p>
        </w:tc>
        <w:tc>
          <w:tcPr>
            <w:tcW w:w="3935" w:type="dxa"/>
          </w:tcPr>
          <w:p w14:paraId="55BC52DF" w14:textId="77777777" w:rsidR="009160A5" w:rsidRPr="007B6C7D" w:rsidRDefault="009160A5" w:rsidP="009160A5">
            <w:r w:rsidRPr="007B6C7D">
              <w:t>Meno a priezvisko</w:t>
            </w:r>
          </w:p>
        </w:tc>
        <w:tc>
          <w:tcPr>
            <w:tcW w:w="2306" w:type="dxa"/>
          </w:tcPr>
          <w:p w14:paraId="61664843" w14:textId="553FC3EB" w:rsidR="009160A5" w:rsidRPr="007B6C7D" w:rsidRDefault="009160A5" w:rsidP="009160A5">
            <w:r w:rsidRPr="003C2ACB">
              <w:t>Inštitúcia</w:t>
            </w:r>
          </w:p>
        </w:tc>
      </w:tr>
      <w:tr w:rsidR="009160A5" w:rsidRPr="007B6C7D" w14:paraId="10A00EFD" w14:textId="77777777" w:rsidTr="009160A5">
        <w:trPr>
          <w:trHeight w:val="337"/>
        </w:trPr>
        <w:tc>
          <w:tcPr>
            <w:tcW w:w="544" w:type="dxa"/>
          </w:tcPr>
          <w:p w14:paraId="0DBB867D" w14:textId="77777777" w:rsidR="009160A5" w:rsidRPr="007B6C7D" w:rsidRDefault="009160A5" w:rsidP="009160A5">
            <w:r>
              <w:t>1.</w:t>
            </w:r>
          </w:p>
        </w:tc>
        <w:tc>
          <w:tcPr>
            <w:tcW w:w="3935" w:type="dxa"/>
          </w:tcPr>
          <w:p w14:paraId="6E2320EE" w14:textId="77777777" w:rsidR="009160A5" w:rsidRPr="007B6C7D" w:rsidRDefault="009160A5" w:rsidP="009160A5">
            <w:r>
              <w:t xml:space="preserve">Ing. Jana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306" w:type="dxa"/>
          </w:tcPr>
          <w:p w14:paraId="7AF12832" w14:textId="0A4BF939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0B449F03" w14:textId="77777777" w:rsidTr="009160A5">
        <w:trPr>
          <w:trHeight w:val="337"/>
        </w:trPr>
        <w:tc>
          <w:tcPr>
            <w:tcW w:w="544" w:type="dxa"/>
          </w:tcPr>
          <w:p w14:paraId="676BA718" w14:textId="77777777" w:rsidR="009160A5" w:rsidRPr="007B6C7D" w:rsidRDefault="009160A5" w:rsidP="009160A5">
            <w:r>
              <w:t>2.</w:t>
            </w:r>
          </w:p>
        </w:tc>
        <w:tc>
          <w:tcPr>
            <w:tcW w:w="3935" w:type="dxa"/>
          </w:tcPr>
          <w:p w14:paraId="27F643D9" w14:textId="77777777" w:rsidR="009160A5" w:rsidRPr="007B6C7D" w:rsidRDefault="009160A5" w:rsidP="009160A5">
            <w:r>
              <w:t>Ing. Silvia Lukáčová</w:t>
            </w:r>
          </w:p>
        </w:tc>
        <w:tc>
          <w:tcPr>
            <w:tcW w:w="2306" w:type="dxa"/>
          </w:tcPr>
          <w:p w14:paraId="6122B347" w14:textId="1FA4B3EF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71E9B60C" w14:textId="77777777" w:rsidTr="009160A5">
        <w:trPr>
          <w:trHeight w:val="337"/>
        </w:trPr>
        <w:tc>
          <w:tcPr>
            <w:tcW w:w="544" w:type="dxa"/>
          </w:tcPr>
          <w:p w14:paraId="6294DF00" w14:textId="77777777" w:rsidR="009160A5" w:rsidRPr="007B6C7D" w:rsidRDefault="009160A5" w:rsidP="009160A5">
            <w:r>
              <w:t>3.</w:t>
            </w:r>
          </w:p>
        </w:tc>
        <w:tc>
          <w:tcPr>
            <w:tcW w:w="3935" w:type="dxa"/>
          </w:tcPr>
          <w:p w14:paraId="043BE396" w14:textId="77777777" w:rsidR="009160A5" w:rsidRPr="007B6C7D" w:rsidRDefault="009160A5" w:rsidP="009160A5">
            <w:r>
              <w:t xml:space="preserve">Mgr. Elena Martinková </w:t>
            </w:r>
          </w:p>
        </w:tc>
        <w:tc>
          <w:tcPr>
            <w:tcW w:w="2306" w:type="dxa"/>
          </w:tcPr>
          <w:p w14:paraId="1709E6D8" w14:textId="0C97A275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7DBA29A5" w14:textId="77777777" w:rsidTr="009160A5">
        <w:trPr>
          <w:trHeight w:val="337"/>
        </w:trPr>
        <w:tc>
          <w:tcPr>
            <w:tcW w:w="544" w:type="dxa"/>
          </w:tcPr>
          <w:p w14:paraId="2DF9D270" w14:textId="77777777" w:rsidR="009160A5" w:rsidRPr="007B6C7D" w:rsidRDefault="009160A5" w:rsidP="009160A5">
            <w:r>
              <w:t xml:space="preserve">4. </w:t>
            </w:r>
          </w:p>
        </w:tc>
        <w:tc>
          <w:tcPr>
            <w:tcW w:w="3935" w:type="dxa"/>
          </w:tcPr>
          <w:p w14:paraId="640AD1B3" w14:textId="77777777" w:rsidR="009160A5" w:rsidRPr="007B6C7D" w:rsidRDefault="009160A5" w:rsidP="009160A5">
            <w:r>
              <w:t xml:space="preserve">Mgr. Eva </w:t>
            </w:r>
            <w:proofErr w:type="spellStart"/>
            <w:r>
              <w:t>Mišovýchová</w:t>
            </w:r>
            <w:proofErr w:type="spellEnd"/>
          </w:p>
        </w:tc>
        <w:tc>
          <w:tcPr>
            <w:tcW w:w="2306" w:type="dxa"/>
          </w:tcPr>
          <w:p w14:paraId="5848D903" w14:textId="304012AF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15CD61E9" w14:textId="77777777" w:rsidTr="009160A5">
        <w:trPr>
          <w:trHeight w:val="355"/>
        </w:trPr>
        <w:tc>
          <w:tcPr>
            <w:tcW w:w="544" w:type="dxa"/>
          </w:tcPr>
          <w:p w14:paraId="69DC8BCF" w14:textId="77777777" w:rsidR="009160A5" w:rsidRPr="007B6C7D" w:rsidRDefault="009160A5" w:rsidP="009160A5">
            <w:r>
              <w:t xml:space="preserve">5. </w:t>
            </w:r>
          </w:p>
        </w:tc>
        <w:tc>
          <w:tcPr>
            <w:tcW w:w="3935" w:type="dxa"/>
          </w:tcPr>
          <w:p w14:paraId="4CEC818E" w14:textId="77777777" w:rsidR="009160A5" w:rsidRPr="007B6C7D" w:rsidRDefault="009160A5" w:rsidP="009160A5">
            <w:r>
              <w:t xml:space="preserve">Mgr. Monika </w:t>
            </w:r>
            <w:proofErr w:type="spellStart"/>
            <w:r>
              <w:t>Perecová</w:t>
            </w:r>
            <w:proofErr w:type="spellEnd"/>
          </w:p>
        </w:tc>
        <w:tc>
          <w:tcPr>
            <w:tcW w:w="2306" w:type="dxa"/>
          </w:tcPr>
          <w:p w14:paraId="46ADD4E6" w14:textId="2519958C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44F84D42" w14:textId="77777777" w:rsidTr="009160A5">
        <w:trPr>
          <w:trHeight w:val="355"/>
        </w:trPr>
        <w:tc>
          <w:tcPr>
            <w:tcW w:w="544" w:type="dxa"/>
          </w:tcPr>
          <w:p w14:paraId="0331DFC5" w14:textId="77777777" w:rsidR="009160A5" w:rsidRPr="007B6C7D" w:rsidRDefault="009160A5" w:rsidP="009160A5">
            <w:r>
              <w:t xml:space="preserve">6. </w:t>
            </w:r>
          </w:p>
        </w:tc>
        <w:tc>
          <w:tcPr>
            <w:tcW w:w="3935" w:type="dxa"/>
          </w:tcPr>
          <w:p w14:paraId="2B623DEB" w14:textId="77777777" w:rsidR="009160A5" w:rsidRPr="007B6C7D" w:rsidRDefault="009160A5" w:rsidP="009160A5">
            <w:r>
              <w:t>Mgr. Alžbeta Špániková</w:t>
            </w:r>
          </w:p>
        </w:tc>
        <w:tc>
          <w:tcPr>
            <w:tcW w:w="2306" w:type="dxa"/>
          </w:tcPr>
          <w:p w14:paraId="345F3EC8" w14:textId="618AEAC2" w:rsidR="009160A5" w:rsidRPr="007B6C7D" w:rsidRDefault="009160A5" w:rsidP="009160A5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14:paraId="11A9F29E" w14:textId="77777777" w:rsidTr="009160A5">
        <w:trPr>
          <w:trHeight w:val="355"/>
        </w:trPr>
        <w:tc>
          <w:tcPr>
            <w:tcW w:w="544" w:type="dxa"/>
          </w:tcPr>
          <w:p w14:paraId="04B8A536" w14:textId="77777777" w:rsidR="009160A5" w:rsidRPr="007B6C7D" w:rsidRDefault="009160A5" w:rsidP="001745A4">
            <w:r>
              <w:t xml:space="preserve">7. </w:t>
            </w:r>
          </w:p>
        </w:tc>
        <w:tc>
          <w:tcPr>
            <w:tcW w:w="3935" w:type="dxa"/>
          </w:tcPr>
          <w:p w14:paraId="3AA6BFFD" w14:textId="77777777" w:rsidR="009160A5" w:rsidRPr="007B6C7D" w:rsidRDefault="009160A5" w:rsidP="001745A4">
            <w:r>
              <w:t>Mgr.  Martin Šuriansky</w:t>
            </w:r>
          </w:p>
        </w:tc>
        <w:tc>
          <w:tcPr>
            <w:tcW w:w="2306" w:type="dxa"/>
          </w:tcPr>
          <w:p w14:paraId="2FD17609" w14:textId="52DB227E" w:rsidR="009160A5" w:rsidRPr="007B6C7D" w:rsidRDefault="009160A5" w:rsidP="001745A4">
            <w:r w:rsidRPr="003C2ACB">
              <w:t xml:space="preserve">Online MS </w:t>
            </w:r>
            <w:proofErr w:type="spellStart"/>
            <w:r w:rsidRPr="003C2ACB">
              <w:t>Teams</w:t>
            </w:r>
            <w:proofErr w:type="spellEnd"/>
          </w:p>
        </w:tc>
      </w:tr>
    </w:tbl>
    <w:p w14:paraId="3FCD457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0EF4E5C" w14:textId="77777777" w:rsidR="00F305BB" w:rsidRDefault="00F305BB" w:rsidP="00D0796E"/>
    <w:p w14:paraId="379DEE9F" w14:textId="77777777" w:rsidR="00F305BB" w:rsidRDefault="00F305BB" w:rsidP="00E71C16">
      <w:pPr>
        <w:jc w:val="both"/>
      </w:pPr>
      <w:r>
        <w:t>Meno prizvaných odborníkov/iných účastníkov, ktorí nie sú členmi pedagogického klubu  a podpis/y:</w:t>
      </w:r>
    </w:p>
    <w:tbl>
      <w:tblPr>
        <w:tblW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985"/>
      </w:tblGrid>
      <w:tr w:rsidR="009160A5" w:rsidRPr="007B6C7D" w14:paraId="2379CF52" w14:textId="77777777" w:rsidTr="009160A5">
        <w:trPr>
          <w:trHeight w:val="337"/>
        </w:trPr>
        <w:tc>
          <w:tcPr>
            <w:tcW w:w="610" w:type="dxa"/>
          </w:tcPr>
          <w:p w14:paraId="40D82360" w14:textId="77777777" w:rsidR="009160A5" w:rsidRPr="007B6C7D" w:rsidRDefault="009160A5" w:rsidP="00195BD6">
            <w:r w:rsidRPr="007B6C7D">
              <w:t>č.</w:t>
            </w:r>
          </w:p>
        </w:tc>
        <w:tc>
          <w:tcPr>
            <w:tcW w:w="4680" w:type="dxa"/>
          </w:tcPr>
          <w:p w14:paraId="3ED1FD01" w14:textId="77777777" w:rsidR="009160A5" w:rsidRPr="007B6C7D" w:rsidRDefault="009160A5" w:rsidP="00195BD6">
            <w:r w:rsidRPr="007B6C7D">
              <w:t>Meno a priezvisko</w:t>
            </w:r>
          </w:p>
        </w:tc>
        <w:tc>
          <w:tcPr>
            <w:tcW w:w="1985" w:type="dxa"/>
          </w:tcPr>
          <w:p w14:paraId="7C3F4CFF" w14:textId="77777777" w:rsidR="009160A5" w:rsidRPr="007B6C7D" w:rsidRDefault="009160A5" w:rsidP="00195BD6">
            <w:r>
              <w:t>Inštitúcia</w:t>
            </w:r>
          </w:p>
        </w:tc>
      </w:tr>
      <w:tr w:rsidR="009160A5" w:rsidRPr="007B6C7D" w14:paraId="4655C172" w14:textId="77777777" w:rsidTr="009160A5">
        <w:trPr>
          <w:trHeight w:val="337"/>
        </w:trPr>
        <w:tc>
          <w:tcPr>
            <w:tcW w:w="610" w:type="dxa"/>
          </w:tcPr>
          <w:p w14:paraId="131339DC" w14:textId="77777777" w:rsidR="009160A5" w:rsidRPr="007B6C7D" w:rsidRDefault="009160A5" w:rsidP="00BF6792">
            <w:pPr>
              <w:pStyle w:val="Odsekzoznamu"/>
            </w:pPr>
          </w:p>
        </w:tc>
        <w:tc>
          <w:tcPr>
            <w:tcW w:w="4680" w:type="dxa"/>
          </w:tcPr>
          <w:p w14:paraId="639F61D2" w14:textId="77777777" w:rsidR="009160A5" w:rsidRPr="007B6C7D" w:rsidRDefault="009160A5" w:rsidP="00195BD6">
            <w:pPr>
              <w:jc w:val="center"/>
            </w:pPr>
          </w:p>
        </w:tc>
        <w:tc>
          <w:tcPr>
            <w:tcW w:w="1985" w:type="dxa"/>
          </w:tcPr>
          <w:p w14:paraId="517666E2" w14:textId="77777777" w:rsidR="009160A5" w:rsidRPr="007B6C7D" w:rsidRDefault="009160A5" w:rsidP="00195BD6"/>
        </w:tc>
      </w:tr>
      <w:tr w:rsidR="009160A5" w:rsidRPr="007B6C7D" w14:paraId="3AF782BB" w14:textId="77777777" w:rsidTr="009160A5">
        <w:trPr>
          <w:trHeight w:val="337"/>
        </w:trPr>
        <w:tc>
          <w:tcPr>
            <w:tcW w:w="610" w:type="dxa"/>
          </w:tcPr>
          <w:p w14:paraId="62EB07FB" w14:textId="77777777" w:rsidR="009160A5" w:rsidRPr="007B6C7D" w:rsidRDefault="009160A5" w:rsidP="00195BD6"/>
        </w:tc>
        <w:tc>
          <w:tcPr>
            <w:tcW w:w="4680" w:type="dxa"/>
          </w:tcPr>
          <w:p w14:paraId="6D9E12A7" w14:textId="77777777" w:rsidR="009160A5" w:rsidRPr="007B6C7D" w:rsidRDefault="009160A5" w:rsidP="00195BD6">
            <w:pPr>
              <w:jc w:val="center"/>
            </w:pPr>
          </w:p>
        </w:tc>
        <w:tc>
          <w:tcPr>
            <w:tcW w:w="1985" w:type="dxa"/>
          </w:tcPr>
          <w:p w14:paraId="4FEC6550" w14:textId="77777777" w:rsidR="009160A5" w:rsidRPr="007B6C7D" w:rsidRDefault="009160A5" w:rsidP="00195BD6"/>
        </w:tc>
      </w:tr>
      <w:tr w:rsidR="009160A5" w:rsidRPr="007B6C7D" w14:paraId="3EC46151" w14:textId="77777777" w:rsidTr="009160A5">
        <w:trPr>
          <w:trHeight w:val="355"/>
        </w:trPr>
        <w:tc>
          <w:tcPr>
            <w:tcW w:w="610" w:type="dxa"/>
          </w:tcPr>
          <w:p w14:paraId="445F2383" w14:textId="77777777" w:rsidR="009160A5" w:rsidRPr="007B6C7D" w:rsidRDefault="009160A5" w:rsidP="00195BD6"/>
        </w:tc>
        <w:tc>
          <w:tcPr>
            <w:tcW w:w="4680" w:type="dxa"/>
          </w:tcPr>
          <w:p w14:paraId="10E241CB" w14:textId="77777777" w:rsidR="009160A5" w:rsidRPr="007B6C7D" w:rsidRDefault="009160A5" w:rsidP="00195BD6"/>
        </w:tc>
        <w:tc>
          <w:tcPr>
            <w:tcW w:w="1985" w:type="dxa"/>
          </w:tcPr>
          <w:p w14:paraId="2B1E26D4" w14:textId="77777777" w:rsidR="009160A5" w:rsidRPr="007B6C7D" w:rsidRDefault="009160A5" w:rsidP="00195BD6"/>
        </w:tc>
      </w:tr>
    </w:tbl>
    <w:p w14:paraId="0ED63326" w14:textId="77777777" w:rsidR="00F305BB" w:rsidRPr="00DF2336" w:rsidRDefault="00F305BB" w:rsidP="00DF2336">
      <w:pPr>
        <w:tabs>
          <w:tab w:val="left" w:pos="1114"/>
        </w:tabs>
        <w:rPr>
          <w:rFonts w:ascii="Times New Roman" w:hAnsi="Times New Roman"/>
        </w:rPr>
      </w:pPr>
    </w:p>
    <w:sectPr w:rsidR="00F305BB" w:rsidRPr="00DF233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AB6E" w14:textId="77777777" w:rsidR="00E0466E" w:rsidRDefault="00E0466E" w:rsidP="00CF35D8">
      <w:pPr>
        <w:spacing w:after="0" w:line="240" w:lineRule="auto"/>
      </w:pPr>
      <w:r>
        <w:separator/>
      </w:r>
    </w:p>
  </w:endnote>
  <w:endnote w:type="continuationSeparator" w:id="0">
    <w:p w14:paraId="5303AD1E" w14:textId="77777777" w:rsidR="00E0466E" w:rsidRDefault="00E0466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70984" w14:textId="77777777" w:rsidR="00E0466E" w:rsidRDefault="00E0466E" w:rsidP="00CF35D8">
      <w:pPr>
        <w:spacing w:after="0" w:line="240" w:lineRule="auto"/>
      </w:pPr>
      <w:r>
        <w:separator/>
      </w:r>
    </w:p>
  </w:footnote>
  <w:footnote w:type="continuationSeparator" w:id="0">
    <w:p w14:paraId="072711E3" w14:textId="77777777" w:rsidR="00E0466E" w:rsidRDefault="00E0466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95718"/>
    <w:multiLevelType w:val="hybridMultilevel"/>
    <w:tmpl w:val="706669F4"/>
    <w:lvl w:ilvl="0" w:tplc="302C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D9508B"/>
    <w:multiLevelType w:val="hybridMultilevel"/>
    <w:tmpl w:val="5A5A992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DC3D16"/>
    <w:multiLevelType w:val="hybridMultilevel"/>
    <w:tmpl w:val="874A8BB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CE540C"/>
    <w:multiLevelType w:val="hybridMultilevel"/>
    <w:tmpl w:val="C4C43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49B"/>
    <w:multiLevelType w:val="hybridMultilevel"/>
    <w:tmpl w:val="F49A6C88"/>
    <w:lvl w:ilvl="0" w:tplc="2BACB95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75" w:hanging="360"/>
      </w:pPr>
    </w:lvl>
    <w:lvl w:ilvl="2" w:tplc="041B001B" w:tentative="1">
      <w:start w:val="1"/>
      <w:numFmt w:val="lowerRoman"/>
      <w:lvlText w:val="%3."/>
      <w:lvlJc w:val="right"/>
      <w:pPr>
        <w:ind w:left="2895" w:hanging="180"/>
      </w:pPr>
    </w:lvl>
    <w:lvl w:ilvl="3" w:tplc="041B000F" w:tentative="1">
      <w:start w:val="1"/>
      <w:numFmt w:val="decimal"/>
      <w:lvlText w:val="%4."/>
      <w:lvlJc w:val="left"/>
      <w:pPr>
        <w:ind w:left="3615" w:hanging="360"/>
      </w:pPr>
    </w:lvl>
    <w:lvl w:ilvl="4" w:tplc="041B0019" w:tentative="1">
      <w:start w:val="1"/>
      <w:numFmt w:val="lowerLetter"/>
      <w:lvlText w:val="%5."/>
      <w:lvlJc w:val="left"/>
      <w:pPr>
        <w:ind w:left="4335" w:hanging="360"/>
      </w:pPr>
    </w:lvl>
    <w:lvl w:ilvl="5" w:tplc="041B001B" w:tentative="1">
      <w:start w:val="1"/>
      <w:numFmt w:val="lowerRoman"/>
      <w:lvlText w:val="%6."/>
      <w:lvlJc w:val="right"/>
      <w:pPr>
        <w:ind w:left="5055" w:hanging="180"/>
      </w:pPr>
    </w:lvl>
    <w:lvl w:ilvl="6" w:tplc="041B000F" w:tentative="1">
      <w:start w:val="1"/>
      <w:numFmt w:val="decimal"/>
      <w:lvlText w:val="%7."/>
      <w:lvlJc w:val="left"/>
      <w:pPr>
        <w:ind w:left="5775" w:hanging="360"/>
      </w:pPr>
    </w:lvl>
    <w:lvl w:ilvl="7" w:tplc="041B0019" w:tentative="1">
      <w:start w:val="1"/>
      <w:numFmt w:val="lowerLetter"/>
      <w:lvlText w:val="%8."/>
      <w:lvlJc w:val="left"/>
      <w:pPr>
        <w:ind w:left="6495" w:hanging="360"/>
      </w:pPr>
    </w:lvl>
    <w:lvl w:ilvl="8" w:tplc="041B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59AA1DD0"/>
    <w:multiLevelType w:val="hybridMultilevel"/>
    <w:tmpl w:val="F29AB56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5926"/>
    <w:multiLevelType w:val="hybridMultilevel"/>
    <w:tmpl w:val="6B087986"/>
    <w:lvl w:ilvl="0" w:tplc="08DE9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117AD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D34570"/>
    <w:multiLevelType w:val="hybridMultilevel"/>
    <w:tmpl w:val="7AEC1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15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30C79"/>
    <w:rsid w:val="00053B89"/>
    <w:rsid w:val="000767F2"/>
    <w:rsid w:val="00094CC2"/>
    <w:rsid w:val="000B3507"/>
    <w:rsid w:val="000E6FBF"/>
    <w:rsid w:val="000F127B"/>
    <w:rsid w:val="0010229E"/>
    <w:rsid w:val="0011127A"/>
    <w:rsid w:val="00135689"/>
    <w:rsid w:val="00137050"/>
    <w:rsid w:val="001414B3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419EA"/>
    <w:rsid w:val="002804C1"/>
    <w:rsid w:val="002D7F9B"/>
    <w:rsid w:val="002D7FC6"/>
    <w:rsid w:val="002E3F1A"/>
    <w:rsid w:val="003203E1"/>
    <w:rsid w:val="00330E62"/>
    <w:rsid w:val="0034733D"/>
    <w:rsid w:val="003700F7"/>
    <w:rsid w:val="003A3317"/>
    <w:rsid w:val="003E4201"/>
    <w:rsid w:val="003F10E0"/>
    <w:rsid w:val="00423CC3"/>
    <w:rsid w:val="00433387"/>
    <w:rsid w:val="00446402"/>
    <w:rsid w:val="00485B9E"/>
    <w:rsid w:val="00485E51"/>
    <w:rsid w:val="004A339F"/>
    <w:rsid w:val="004B2FA4"/>
    <w:rsid w:val="004C05D7"/>
    <w:rsid w:val="004F368A"/>
    <w:rsid w:val="004F6EA3"/>
    <w:rsid w:val="00507CF5"/>
    <w:rsid w:val="005361EC"/>
    <w:rsid w:val="00541786"/>
    <w:rsid w:val="0055263C"/>
    <w:rsid w:val="00583AF0"/>
    <w:rsid w:val="0058712F"/>
    <w:rsid w:val="00592E27"/>
    <w:rsid w:val="006377DA"/>
    <w:rsid w:val="006457C9"/>
    <w:rsid w:val="006A3977"/>
    <w:rsid w:val="006B6CBE"/>
    <w:rsid w:val="006C444F"/>
    <w:rsid w:val="006E77C5"/>
    <w:rsid w:val="007120F1"/>
    <w:rsid w:val="00715440"/>
    <w:rsid w:val="00716D57"/>
    <w:rsid w:val="0072360A"/>
    <w:rsid w:val="007A5170"/>
    <w:rsid w:val="007A6CFA"/>
    <w:rsid w:val="007B6C7D"/>
    <w:rsid w:val="007F7DE3"/>
    <w:rsid w:val="008058B8"/>
    <w:rsid w:val="008505CE"/>
    <w:rsid w:val="008721DB"/>
    <w:rsid w:val="00874C2C"/>
    <w:rsid w:val="00883E2C"/>
    <w:rsid w:val="008C3B1D"/>
    <w:rsid w:val="008C3C41"/>
    <w:rsid w:val="00913DB2"/>
    <w:rsid w:val="009160A5"/>
    <w:rsid w:val="009C3018"/>
    <w:rsid w:val="009F4F76"/>
    <w:rsid w:val="00A0112E"/>
    <w:rsid w:val="00A241F6"/>
    <w:rsid w:val="00A403B6"/>
    <w:rsid w:val="00A40E29"/>
    <w:rsid w:val="00A43763"/>
    <w:rsid w:val="00A47FD3"/>
    <w:rsid w:val="00A71E3A"/>
    <w:rsid w:val="00A9043F"/>
    <w:rsid w:val="00A925D4"/>
    <w:rsid w:val="00A926C0"/>
    <w:rsid w:val="00AA3339"/>
    <w:rsid w:val="00AB111C"/>
    <w:rsid w:val="00AB4002"/>
    <w:rsid w:val="00AC2924"/>
    <w:rsid w:val="00AF5989"/>
    <w:rsid w:val="00B11868"/>
    <w:rsid w:val="00B13E18"/>
    <w:rsid w:val="00B21E79"/>
    <w:rsid w:val="00B2295E"/>
    <w:rsid w:val="00B440DB"/>
    <w:rsid w:val="00B71530"/>
    <w:rsid w:val="00BB5601"/>
    <w:rsid w:val="00BC415B"/>
    <w:rsid w:val="00BF2F35"/>
    <w:rsid w:val="00BF4683"/>
    <w:rsid w:val="00BF4792"/>
    <w:rsid w:val="00BF6792"/>
    <w:rsid w:val="00C065E1"/>
    <w:rsid w:val="00C13F2E"/>
    <w:rsid w:val="00CA0B4D"/>
    <w:rsid w:val="00CA7650"/>
    <w:rsid w:val="00CA771E"/>
    <w:rsid w:val="00CB2018"/>
    <w:rsid w:val="00CB4017"/>
    <w:rsid w:val="00CD4FF7"/>
    <w:rsid w:val="00CD7D64"/>
    <w:rsid w:val="00CF35D8"/>
    <w:rsid w:val="00D0068F"/>
    <w:rsid w:val="00D0796E"/>
    <w:rsid w:val="00D5619C"/>
    <w:rsid w:val="00D63424"/>
    <w:rsid w:val="00DA6ABC"/>
    <w:rsid w:val="00DD1AA4"/>
    <w:rsid w:val="00DF2336"/>
    <w:rsid w:val="00E0466E"/>
    <w:rsid w:val="00E0550A"/>
    <w:rsid w:val="00E36C97"/>
    <w:rsid w:val="00E44485"/>
    <w:rsid w:val="00E71C16"/>
    <w:rsid w:val="00E812B1"/>
    <w:rsid w:val="00E926D8"/>
    <w:rsid w:val="00E9462F"/>
    <w:rsid w:val="00EC5730"/>
    <w:rsid w:val="00EC72E2"/>
    <w:rsid w:val="00EF520E"/>
    <w:rsid w:val="00F005B4"/>
    <w:rsid w:val="00F16CA7"/>
    <w:rsid w:val="00F305BB"/>
    <w:rsid w:val="00F36E61"/>
    <w:rsid w:val="00F61779"/>
    <w:rsid w:val="00F62CAA"/>
    <w:rsid w:val="00FD09E7"/>
    <w:rsid w:val="00FD3420"/>
    <w:rsid w:val="00FE050F"/>
    <w:rsid w:val="00FF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2FB39"/>
  <w15:docId w15:val="{94FB582A-A772-4AFE-A735-F9537CFB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13DB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Pavel Vranka</cp:lastModifiedBy>
  <cp:revision>3</cp:revision>
  <cp:lastPrinted>2020-10-05T09:34:00Z</cp:lastPrinted>
  <dcterms:created xsi:type="dcterms:W3CDTF">2021-02-01T16:04:00Z</dcterms:created>
  <dcterms:modified xsi:type="dcterms:W3CDTF">2021-02-01T16:12:00Z</dcterms:modified>
</cp:coreProperties>
</file>