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945E1" w14:textId="77777777" w:rsidR="002032D5" w:rsidRDefault="002032D5" w:rsidP="002032D5">
      <w:r>
        <w:t xml:space="preserve">Homework </w:t>
      </w:r>
    </w:p>
    <w:p w14:paraId="555A9C95" w14:textId="77777777" w:rsidR="002032D5" w:rsidRDefault="002032D5" w:rsidP="002032D5">
      <w:r>
        <w:t>Answer the following question: (Communication)</w:t>
      </w:r>
    </w:p>
    <w:p w14:paraId="1035E3C9" w14:textId="77777777" w:rsidR="002032D5" w:rsidRDefault="002032D5" w:rsidP="002032D5"/>
    <w:p w14:paraId="7E705FD2" w14:textId="77777777" w:rsidR="002032D5" w:rsidRDefault="002032D5" w:rsidP="002032D5">
      <w:pPr>
        <w:pStyle w:val="Odsekzoznamu"/>
        <w:numPr>
          <w:ilvl w:val="0"/>
          <w:numId w:val="1"/>
        </w:numPr>
      </w:pPr>
      <w:r>
        <w:t>Describe what forms of communication you usually use.</w:t>
      </w:r>
    </w:p>
    <w:p w14:paraId="3818F845" w14:textId="77777777" w:rsidR="002032D5" w:rsidRDefault="002032D5" w:rsidP="002032D5">
      <w:pPr>
        <w:pStyle w:val="Odsekzoznamu"/>
        <w:numPr>
          <w:ilvl w:val="0"/>
          <w:numId w:val="1"/>
        </w:numPr>
      </w:pPr>
      <w:r>
        <w:t>Explain how modern technology influences people.</w:t>
      </w:r>
    </w:p>
    <w:p w14:paraId="30F94802" w14:textId="77777777" w:rsidR="002032D5" w:rsidRDefault="002032D5" w:rsidP="002032D5">
      <w:pPr>
        <w:pStyle w:val="Odsekzoznamu"/>
        <w:numPr>
          <w:ilvl w:val="0"/>
          <w:numId w:val="1"/>
        </w:numPr>
      </w:pPr>
      <w:r>
        <w:t>Explain the meaning of some symbols and colours used in communication.</w:t>
      </w:r>
    </w:p>
    <w:p w14:paraId="664C3F81" w14:textId="77777777" w:rsidR="002032D5" w:rsidRDefault="002032D5" w:rsidP="002032D5">
      <w:pPr>
        <w:pStyle w:val="Odsekzoznamu"/>
        <w:numPr>
          <w:ilvl w:val="0"/>
          <w:numId w:val="1"/>
        </w:numPr>
      </w:pPr>
      <w:r>
        <w:t>Give reasons why people learn foreign languages.</w:t>
      </w:r>
    </w:p>
    <w:p w14:paraId="162D1C58" w14:textId="77777777" w:rsidR="002032D5" w:rsidRDefault="002032D5" w:rsidP="002032D5"/>
    <w:p w14:paraId="5BA525B2" w14:textId="77777777" w:rsidR="002032D5" w:rsidRDefault="002032D5" w:rsidP="002032D5">
      <w:r>
        <w:t>Domácu úlohu budem známkovať. Prosím poslať do 6.4.2020 na mail.</w:t>
      </w:r>
      <w:bookmarkStart w:id="0" w:name="_GoBack"/>
      <w:bookmarkEnd w:id="0"/>
    </w:p>
    <w:p w14:paraId="69A413AD" w14:textId="77777777" w:rsidR="00694E28" w:rsidRDefault="00694E28"/>
    <w:sectPr w:rsidR="00694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1215C"/>
    <w:multiLevelType w:val="hybridMultilevel"/>
    <w:tmpl w:val="54580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D5"/>
    <w:rsid w:val="002032D5"/>
    <w:rsid w:val="006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8B4B"/>
  <w15:chartTrackingRefBased/>
  <w15:docId w15:val="{D35BE405-49C0-4C3B-A0E8-78D4909F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32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1</cp:revision>
  <dcterms:created xsi:type="dcterms:W3CDTF">2020-03-30T08:52:00Z</dcterms:created>
  <dcterms:modified xsi:type="dcterms:W3CDTF">2020-03-30T08:54:00Z</dcterms:modified>
</cp:coreProperties>
</file>