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49" w:rsidRPr="00940B15" w:rsidRDefault="00556149" w:rsidP="00556149">
      <w:pPr>
        <w:widowControl/>
        <w:suppressAutoHyphens w:val="0"/>
        <w:spacing w:line="200" w:lineRule="exact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40B1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Powtarzamy w dalszym ciągu materiał tego roku szkolnego.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Rozdział: 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Frei</w:t>
      </w:r>
      <w:proofErr w:type="spellEnd"/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haben</w:t>
      </w:r>
      <w:proofErr w:type="spellEnd"/>
    </w:p>
    <w:p w:rsidR="00556149" w:rsidRPr="00940B15" w:rsidRDefault="00556149" w:rsidP="00556149">
      <w:pPr>
        <w:widowControl/>
        <w:suppressAutoHyphens w:val="0"/>
        <w:spacing w:line="240" w:lineRule="auto"/>
        <w:textAlignment w:val="auto"/>
        <w:rPr>
          <w:rFonts w:asciiTheme="minorHAnsi" w:eastAsiaTheme="minorHAnsi" w:hAnsiTheme="minorHAnsi" w:cstheme="minorHAnsi"/>
          <w:color w:val="0563C1" w:themeColor="hyperlink"/>
          <w:kern w:val="0"/>
          <w:sz w:val="22"/>
          <w:szCs w:val="22"/>
          <w:u w:val="single"/>
          <w:lang w:eastAsia="en-US" w:bidi="ar-SA"/>
        </w:rPr>
      </w:pPr>
      <w:r w:rsidRPr="00940B1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Podane ćwiczenia </w:t>
      </w:r>
      <w:r w:rsidRPr="00940B1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proszę wykonać i wykonane wysłać na adres: </w:t>
      </w:r>
      <w:hyperlink r:id="rId5" w:history="1">
        <w:r w:rsidRPr="00940B15">
          <w:rPr>
            <w:rFonts w:asciiTheme="minorHAnsi" w:eastAsiaTheme="minorHAns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eugeniadabrowska2@wp.pl</w:t>
        </w:r>
      </w:hyperlink>
    </w:p>
    <w:p w:rsidR="00556149" w:rsidRPr="00940B15" w:rsidRDefault="00556149" w:rsidP="00556149">
      <w:pPr>
        <w:widowControl/>
        <w:suppressAutoHyphens w:val="0"/>
        <w:spacing w:line="240" w:lineRule="auto"/>
        <w:textAlignment w:val="auto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940B15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Pracę proszę wykonać do 08.04.2020. </w:t>
      </w:r>
    </w:p>
    <w:p w:rsidR="00556149" w:rsidRDefault="00556149"/>
    <w:p w:rsidR="00556149" w:rsidRPr="00556149" w:rsidRDefault="00556149" w:rsidP="00556149">
      <w:pPr>
        <w:pStyle w:val="Akapitzlist"/>
        <w:numPr>
          <w:ilvl w:val="0"/>
          <w:numId w:val="2"/>
        </w:numPr>
        <w:rPr>
          <w:szCs w:val="28"/>
        </w:rPr>
      </w:pPr>
      <w:r w:rsidRPr="00556149">
        <w:rPr>
          <w:szCs w:val="28"/>
        </w:rPr>
        <w:t xml:space="preserve">Co robią te osoby o określonych porach dnia? Napisz zdania.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6149" w:rsidTr="005B6107">
        <w:tc>
          <w:tcPr>
            <w:tcW w:w="9778" w:type="dxa"/>
          </w:tcPr>
          <w:p w:rsidR="00556149" w:rsidRDefault="00556149" w:rsidP="005B6107">
            <w:pPr>
              <w:rPr>
                <w:szCs w:val="28"/>
              </w:rPr>
            </w:pPr>
            <w:r>
              <w:rPr>
                <w:noProof/>
                <w:szCs w:val="28"/>
                <w:lang w:val="de-DE"/>
              </w:rPr>
              <w:drawing>
                <wp:inline distT="0" distB="0" distL="0" distR="0">
                  <wp:extent cx="1524000" cy="10191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6F5">
              <w:rPr>
                <w:szCs w:val="28"/>
                <w:lang w:val="de-DE"/>
              </w:rPr>
              <w:t>Am M _________________________________________</w:t>
            </w:r>
            <w:r>
              <w:rPr>
                <w:szCs w:val="28"/>
                <w:lang w:val="de-DE"/>
              </w:rPr>
              <w:t>.</w:t>
            </w:r>
          </w:p>
        </w:tc>
      </w:tr>
    </w:tbl>
    <w:p w:rsidR="00556149" w:rsidRDefault="00556149" w:rsidP="00556149">
      <w:pPr>
        <w:rPr>
          <w:szCs w:val="28"/>
        </w:rPr>
      </w:pPr>
    </w:p>
    <w:p w:rsidR="00556149" w:rsidRDefault="00556149" w:rsidP="00556149">
      <w:pPr>
        <w:rPr>
          <w:szCs w:val="28"/>
          <w:lang w:val="de-D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6149" w:rsidTr="005B6107">
        <w:tc>
          <w:tcPr>
            <w:tcW w:w="9778" w:type="dxa"/>
          </w:tcPr>
          <w:p w:rsidR="00556149" w:rsidRDefault="00556149" w:rsidP="005B6107">
            <w:pPr>
              <w:rPr>
                <w:szCs w:val="28"/>
                <w:lang w:val="de-DE"/>
              </w:rPr>
            </w:pPr>
            <w:r>
              <w:rPr>
                <w:rFonts w:eastAsia="PalatinoLinotype-Roman"/>
                <w:noProof/>
                <w:kern w:val="0"/>
                <w:sz w:val="19"/>
                <w:szCs w:val="19"/>
                <w:lang w:eastAsia="pl-PL"/>
              </w:rPr>
              <w:drawing>
                <wp:inline distT="0" distB="0" distL="0" distR="0">
                  <wp:extent cx="1524000" cy="10191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16F5">
              <w:rPr>
                <w:szCs w:val="28"/>
                <w:lang w:val="de-DE"/>
              </w:rPr>
              <w:t>Am V_________________________________________</w:t>
            </w:r>
            <w:r>
              <w:rPr>
                <w:szCs w:val="28"/>
                <w:lang w:val="de-DE"/>
              </w:rPr>
              <w:t>.</w:t>
            </w:r>
          </w:p>
        </w:tc>
      </w:tr>
    </w:tbl>
    <w:p w:rsidR="00556149" w:rsidRDefault="00556149" w:rsidP="00556149">
      <w:pPr>
        <w:rPr>
          <w:szCs w:val="28"/>
          <w:lang w:val="de-DE"/>
        </w:rPr>
      </w:pPr>
    </w:p>
    <w:p w:rsidR="00556149" w:rsidRDefault="00556149" w:rsidP="00556149">
      <w:pPr>
        <w:jc w:val="right"/>
        <w:rPr>
          <w:szCs w:val="28"/>
          <w:lang w:val="de-DE"/>
        </w:rPr>
      </w:pPr>
      <w:r>
        <w:rPr>
          <w:szCs w:val="28"/>
          <w:lang w:val="de-DE"/>
        </w:rPr>
        <w:t xml:space="preserve">                       </w:t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  <w:r>
        <w:rPr>
          <w:szCs w:val="28"/>
          <w:lang w:val="de-DE"/>
        </w:rPr>
        <w:tab/>
      </w:r>
    </w:p>
    <w:p w:rsidR="00556149" w:rsidRPr="00556149" w:rsidRDefault="00556149" w:rsidP="00556149">
      <w:pPr>
        <w:pStyle w:val="Akapitzlist"/>
        <w:numPr>
          <w:ilvl w:val="0"/>
          <w:numId w:val="2"/>
        </w:numPr>
        <w:rPr>
          <w:szCs w:val="28"/>
          <w:lang w:val="de-DE"/>
        </w:rPr>
      </w:pPr>
      <w:r w:rsidRPr="00556149">
        <w:rPr>
          <w:szCs w:val="28"/>
        </w:rPr>
        <w:t>Co robisz w weekend? Odpowiedz w</w:t>
      </w:r>
      <w:r>
        <w:rPr>
          <w:szCs w:val="28"/>
        </w:rPr>
        <w:t xml:space="preserve"> 5</w:t>
      </w:r>
      <w:r w:rsidRPr="00556149">
        <w:rPr>
          <w:szCs w:val="28"/>
        </w:rPr>
        <w:t xml:space="preserve"> zdaniach.</w:t>
      </w:r>
    </w:p>
    <w:p w:rsidR="00556149" w:rsidRDefault="00556149" w:rsidP="00556149">
      <w:pPr>
        <w:rPr>
          <w:szCs w:val="28"/>
        </w:rPr>
      </w:pPr>
      <w:r>
        <w:rPr>
          <w:szCs w:val="28"/>
        </w:rPr>
        <w:t xml:space="preserve"> </w:t>
      </w:r>
    </w:p>
    <w:p w:rsidR="00556149" w:rsidRDefault="00556149" w:rsidP="00556149">
      <w:pPr>
        <w:rPr>
          <w:szCs w:val="28"/>
        </w:rPr>
      </w:pPr>
    </w:p>
    <w:p w:rsidR="00556149" w:rsidRDefault="00556149" w:rsidP="00556149">
      <w:pPr>
        <w:rPr>
          <w:szCs w:val="28"/>
        </w:rPr>
      </w:pPr>
    </w:p>
    <w:p w:rsidR="00717E65" w:rsidRDefault="00717E65" w:rsidP="00556149">
      <w:pPr>
        <w:rPr>
          <w:szCs w:val="28"/>
        </w:rPr>
      </w:pPr>
    </w:p>
    <w:p w:rsidR="00556149" w:rsidRDefault="00556149" w:rsidP="00556149">
      <w:pPr>
        <w:rPr>
          <w:szCs w:val="28"/>
        </w:rPr>
      </w:pPr>
    </w:p>
    <w:p w:rsidR="00556149" w:rsidRDefault="00556149" w:rsidP="00556149">
      <w:pPr>
        <w:rPr>
          <w:szCs w:val="28"/>
        </w:rPr>
      </w:pPr>
    </w:p>
    <w:p w:rsidR="00556149" w:rsidRDefault="00556149" w:rsidP="00556149">
      <w:pPr>
        <w:rPr>
          <w:szCs w:val="28"/>
        </w:rPr>
      </w:pPr>
    </w:p>
    <w:p w:rsidR="00556149" w:rsidRPr="00556149" w:rsidRDefault="00556149" w:rsidP="00556149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>Wykreśl wyrazy, które nie pasują do pozostałych.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Mutter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Schwester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Vater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Oma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Tochter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zwei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sieben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dreizehn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alt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vierzig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Schwimmen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Telefonnummer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Postleitzahl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Adresse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Hausnummer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chatten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skypen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joggen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malen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jobben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tanzen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arbeiten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zeichnen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lesen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schwimmen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Lehrer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Grafiker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Ärztin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Informatiker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Fotograf </w:t>
      </w:r>
    </w:p>
    <w:p w:rsidR="00556149" w:rsidRP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interessant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cool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gern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schön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toll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Default="00556149" w:rsidP="00556149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auf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in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ihr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556149">
        <w:rPr>
          <w:rFonts w:asciiTheme="minorHAnsi" w:hAnsiTheme="minorHAnsi" w:cstheme="minorHAnsi"/>
          <w:sz w:val="22"/>
          <w:szCs w:val="22"/>
        </w:rPr>
        <w:t>aus</w:t>
      </w:r>
      <w:proofErr w:type="spellEnd"/>
      <w:r w:rsidRPr="005561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56149" w:rsidRDefault="00556149" w:rsidP="00556149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556149" w:rsidRPr="00717E65" w:rsidRDefault="00556149" w:rsidP="00717E65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bookmarkStart w:id="0" w:name="_GoBack"/>
      <w:bookmarkEnd w:id="0"/>
      <w:r w:rsidRPr="00717E65">
        <w:rPr>
          <w:rFonts w:asciiTheme="minorHAnsi" w:eastAsia="Calibri" w:hAnsiTheme="minorHAnsi" w:cstheme="minorHAnsi"/>
          <w:kern w:val="0"/>
          <w:lang w:eastAsia="pl-PL" w:bidi="ar-SA"/>
        </w:rPr>
        <w:lastRenderedPageBreak/>
        <w:t>Uzupełnij pytania 1–8 odpowiednimi zaimkami pytajnymi, a następnie odpowiedz na pytania.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heißt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du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kommst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du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…………..alt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bist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du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wohnst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du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viele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Sprachen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sprichst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du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ist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deine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Postleitzahl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P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…………..alt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sind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deine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Eltern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Default="00556149" w:rsidP="00556149">
      <w:pPr>
        <w:widowControl/>
        <w:numPr>
          <w:ilvl w:val="0"/>
          <w:numId w:val="5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viel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ist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vierzehn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plus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fünfzig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? –  </w:t>
      </w:r>
    </w:p>
    <w:p w:rsidR="00556149" w:rsidRDefault="00556149" w:rsidP="00556149">
      <w:pPr>
        <w:widowControl/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</w:p>
    <w:p w:rsidR="00556149" w:rsidRPr="00556149" w:rsidRDefault="00556149" w:rsidP="00556149">
      <w:pPr>
        <w:widowControl/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</w:p>
    <w:p w:rsidR="00556149" w:rsidRPr="00556149" w:rsidRDefault="00556149" w:rsidP="00717E65">
      <w:pPr>
        <w:widowControl/>
        <w:numPr>
          <w:ilvl w:val="0"/>
          <w:numId w:val="2"/>
        </w:numPr>
        <w:suppressAutoHyphens w:val="0"/>
        <w:spacing w:line="360" w:lineRule="auto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Uzupełnij podany tekst czasownikami </w:t>
      </w:r>
      <w:proofErr w:type="spellStart"/>
      <w:r w:rsidRPr="00556149">
        <w:rPr>
          <w:rFonts w:asciiTheme="minorHAnsi" w:eastAsia="Calibri" w:hAnsiTheme="minorHAnsi" w:cstheme="minorHAnsi"/>
          <w:i/>
          <w:iCs/>
          <w:kern w:val="0"/>
          <w:lang w:eastAsia="pl-PL" w:bidi="ar-SA"/>
        </w:rPr>
        <w:t>sein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lub </w:t>
      </w:r>
      <w:proofErr w:type="spellStart"/>
      <w:r w:rsidRPr="00556149">
        <w:rPr>
          <w:rFonts w:asciiTheme="minorHAnsi" w:eastAsia="Calibri" w:hAnsiTheme="minorHAnsi" w:cstheme="minorHAnsi"/>
          <w:i/>
          <w:iCs/>
          <w:kern w:val="0"/>
          <w:lang w:eastAsia="pl-PL" w:bidi="ar-SA"/>
        </w:rPr>
        <w:t>haben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w odpowiedniej formie.</w:t>
      </w:r>
    </w:p>
    <w:p w:rsidR="00556149" w:rsidRPr="00556149" w:rsidRDefault="00556149" w:rsidP="00556149">
      <w:pPr>
        <w:widowControl/>
        <w:suppressAutoHyphens w:val="0"/>
        <w:spacing w:line="360" w:lineRule="auto"/>
        <w:ind w:left="720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Das (1) ………………………..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Lily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ihre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Familie.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Lily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(2)  ……………………..15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Jahre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alt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geht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aufs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Gymnasium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Sie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(3) …………………………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einen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Bruder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Sein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Name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(4)  ………………………..Theo. Theo (5)   ……………………………….17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auch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Gymnasiast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Lilys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Theos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Eltern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heißen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Daniela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Patrick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(6)   ………………………………41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Jahre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alt.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Lilys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Familie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lebt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in Schaffhausen. Das (7)  ………………….in der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Schweiz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. Schaffhausen  (8)  …………………………..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sehr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schön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Lilys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Großeltern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leben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auch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in der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Schweiz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Danielas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Eltern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heißen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Christiane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Reinhold.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Beide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(9)  ……………………………75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Jahre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alt.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Patricks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Mutter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, Rita, (10)  ………………………………..69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sein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Vater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, Manfred,  (11)  …………………….70. Daniela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Patrick (12)  …………………………………….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beide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Geschwister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ihre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Geschwister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 (13) ……………………………………………….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auch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Kinder.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Lily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Theo (14)  …………………..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fünf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Cousins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und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Cousinen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.</w:t>
      </w:r>
    </w:p>
    <w:p w:rsidR="00556149" w:rsidRPr="00556149" w:rsidRDefault="00556149" w:rsidP="00556149">
      <w:pPr>
        <w:widowControl/>
        <w:suppressAutoHyphens w:val="0"/>
        <w:spacing w:line="360" w:lineRule="auto"/>
        <w:ind w:left="720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</w:p>
    <w:p w:rsidR="00556149" w:rsidRPr="00556149" w:rsidRDefault="00556149" w:rsidP="00556149">
      <w:pPr>
        <w:widowControl/>
        <w:suppressAutoHyphens w:val="0"/>
        <w:spacing w:line="360" w:lineRule="auto"/>
        <w:ind w:left="720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Schaffhausen – miasto w Szwajcarii</w:t>
      </w:r>
    </w:p>
    <w:p w:rsidR="00556149" w:rsidRPr="00556149" w:rsidRDefault="00556149" w:rsidP="00556149">
      <w:pPr>
        <w:widowControl/>
        <w:suppressAutoHyphens w:val="0"/>
        <w:spacing w:line="360" w:lineRule="auto"/>
        <w:ind w:left="720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Die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Schweiz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- Szwajcaria</w:t>
      </w:r>
    </w:p>
    <w:p w:rsidR="00556149" w:rsidRPr="00556149" w:rsidRDefault="00556149" w:rsidP="00556149">
      <w:pPr>
        <w:widowControl/>
        <w:suppressAutoHyphens w:val="0"/>
        <w:spacing w:line="360" w:lineRule="auto"/>
        <w:ind w:left="720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beide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– obydwoje</w:t>
      </w:r>
    </w:p>
    <w:p w:rsidR="00556149" w:rsidRPr="00556149" w:rsidRDefault="00556149" w:rsidP="00556149">
      <w:pPr>
        <w:widowControl/>
        <w:suppressAutoHyphens w:val="0"/>
        <w:spacing w:line="360" w:lineRule="auto"/>
        <w:ind w:left="720"/>
        <w:contextualSpacing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proofErr w:type="spellStart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>Gymnasiast</w:t>
      </w:r>
      <w:proofErr w:type="spellEnd"/>
      <w:r w:rsidRPr="00556149">
        <w:rPr>
          <w:rFonts w:asciiTheme="minorHAnsi" w:eastAsia="Calibri" w:hAnsiTheme="minorHAnsi" w:cstheme="minorHAnsi"/>
          <w:kern w:val="0"/>
          <w:lang w:eastAsia="pl-PL" w:bidi="ar-SA"/>
        </w:rPr>
        <w:t xml:space="preserve"> - gimnazjalista</w:t>
      </w:r>
    </w:p>
    <w:p w:rsidR="00556149" w:rsidRPr="00556149" w:rsidRDefault="00556149" w:rsidP="00556149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:rsidR="00556149" w:rsidRDefault="00556149" w:rsidP="00556149">
      <w:pPr>
        <w:spacing w:line="480" w:lineRule="auto"/>
      </w:pPr>
    </w:p>
    <w:sectPr w:rsidR="0055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F3B2BFE"/>
    <w:multiLevelType w:val="hybridMultilevel"/>
    <w:tmpl w:val="AB22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45A93"/>
    <w:multiLevelType w:val="hybridMultilevel"/>
    <w:tmpl w:val="A462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E5C19"/>
    <w:multiLevelType w:val="hybridMultilevel"/>
    <w:tmpl w:val="FCF85298"/>
    <w:lvl w:ilvl="0" w:tplc="BBDC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D028A"/>
    <w:multiLevelType w:val="hybridMultilevel"/>
    <w:tmpl w:val="DE1C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49"/>
    <w:rsid w:val="00556149"/>
    <w:rsid w:val="007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F615"/>
  <w15:chartTrackingRefBased/>
  <w15:docId w15:val="{7B5855FB-24D6-42E3-B048-F108DDE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4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614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2020-04-01T11:04:00Z</dcterms:created>
  <dcterms:modified xsi:type="dcterms:W3CDTF">2020-04-01T11:15:00Z</dcterms:modified>
</cp:coreProperties>
</file>