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3642AE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 4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3642AE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="003642AE">
        <w:rPr>
          <w:rFonts w:ascii="Verdana" w:eastAsia="Times New Roman" w:hAnsi="Verdana"/>
          <w:u w:val="single"/>
        </w:rPr>
        <w:t xml:space="preserve"> </w:t>
      </w:r>
      <w:r w:rsidR="00DD4AD7">
        <w:rPr>
          <w:rFonts w:ascii="Verdana" w:eastAsia="Times New Roman" w:hAnsi="Verdana"/>
          <w:u w:val="single"/>
        </w:rPr>
        <w:t>Czynniki wpływające na przechowywanie towarów.</w:t>
      </w:r>
    </w:p>
    <w:p w:rsidR="003642AE" w:rsidRDefault="003642AE" w:rsidP="003642AE">
      <w:pPr>
        <w:rPr>
          <w:rFonts w:ascii="Verdana" w:eastAsia="Times New Roman" w:hAnsi="Verdana"/>
          <w:u w:val="single"/>
        </w:rPr>
      </w:pPr>
    </w:p>
    <w:p w:rsidR="003642AE" w:rsidRDefault="009456BA" w:rsidP="006A233F">
      <w:r w:rsidRPr="009456BA">
        <w:rPr>
          <w:rFonts w:ascii="Verdana" w:eastAsia="Times New Roman" w:hAnsi="Verdana"/>
          <w:b/>
        </w:rPr>
        <w:t>Źródło:</w:t>
      </w:r>
      <w:r>
        <w:rPr>
          <w:rFonts w:ascii="Verdana" w:eastAsia="Times New Roman" w:hAnsi="Verdana"/>
          <w:b/>
        </w:rPr>
        <w:t xml:space="preserve"> </w:t>
      </w:r>
      <w:hyperlink r:id="rId8" w:history="1">
        <w:r>
          <w:rPr>
            <w:rStyle w:val="Hipercze"/>
          </w:rPr>
          <w:t>http://navigator.edu.pl/wp-content/uploads/2018/07/WARUNKI-PRZECHOWYWANIA-ZAPAS%C3%93W.doc.pdf</w:t>
        </w:r>
      </w:hyperlink>
    </w:p>
    <w:p w:rsidR="00DD4AD7" w:rsidRPr="009456BA" w:rsidRDefault="00DD4AD7" w:rsidP="006A233F">
      <w:pPr>
        <w:rPr>
          <w:rFonts w:ascii="Verdana" w:eastAsia="Times New Roman" w:hAnsi="Verdana"/>
          <w:b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456BA">
        <w:rPr>
          <w:rFonts w:ascii="Verdana" w:eastAsia="Times New Roman" w:hAnsi="Verdana"/>
        </w:rPr>
        <w:t>Zapoznaj się z materiałem źródłowym i odpowiedz na pytania.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DD4AD7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9456BA" w:rsidRPr="00DD4AD7" w:rsidRDefault="00DD4AD7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czynniki wpływające na zmianę jakości towaru w czasie przechowywania.</w:t>
      </w:r>
    </w:p>
    <w:p w:rsidR="00DD4AD7" w:rsidRPr="00DD4AD7" w:rsidRDefault="00DD4AD7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czynniki zewnętrzne wpływające na zmianę jakości towaru.</w:t>
      </w:r>
    </w:p>
    <w:p w:rsidR="00DD4AD7" w:rsidRPr="00DD4AD7" w:rsidRDefault="00DD4AD7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Dlaczego należy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docieplać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nieogrzewane magazyny?</w:t>
      </w:r>
    </w:p>
    <w:p w:rsidR="00DD4AD7" w:rsidRPr="00DD4AD7" w:rsidRDefault="00DD4AD7" w:rsidP="00DD4AD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czynniki eksploatacyjne wpływające na zmianę jakości towarów.</w:t>
      </w:r>
    </w:p>
    <w:p w:rsidR="00DD4AD7" w:rsidRPr="00DD4AD7" w:rsidRDefault="00DD4AD7" w:rsidP="00DD4AD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ustalenia należy wziąć pod uwagę przy lokalizacji magazynów?</w:t>
      </w:r>
    </w:p>
    <w:sectPr w:rsidR="00DD4AD7" w:rsidRPr="00DD4AD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4A" w:rsidRDefault="00332C4A" w:rsidP="008A462B">
      <w:r>
        <w:separator/>
      </w:r>
    </w:p>
  </w:endnote>
  <w:endnote w:type="continuationSeparator" w:id="0">
    <w:p w:rsidR="00332C4A" w:rsidRDefault="00332C4A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4A" w:rsidRDefault="00332C4A" w:rsidP="008A462B">
      <w:r>
        <w:separator/>
      </w:r>
    </w:p>
  </w:footnote>
  <w:footnote w:type="continuationSeparator" w:id="0">
    <w:p w:rsidR="00332C4A" w:rsidRDefault="00332C4A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1D6915"/>
    <w:rsid w:val="00332C4A"/>
    <w:rsid w:val="003642AE"/>
    <w:rsid w:val="00371729"/>
    <w:rsid w:val="003D30D0"/>
    <w:rsid w:val="00430304"/>
    <w:rsid w:val="00550DB1"/>
    <w:rsid w:val="006A233F"/>
    <w:rsid w:val="00713E13"/>
    <w:rsid w:val="00716143"/>
    <w:rsid w:val="00735701"/>
    <w:rsid w:val="00741926"/>
    <w:rsid w:val="0081756C"/>
    <w:rsid w:val="00830F8B"/>
    <w:rsid w:val="008A462B"/>
    <w:rsid w:val="009456BA"/>
    <w:rsid w:val="00A24CC6"/>
    <w:rsid w:val="00A50D04"/>
    <w:rsid w:val="00A86BD3"/>
    <w:rsid w:val="00A965AC"/>
    <w:rsid w:val="00B847E8"/>
    <w:rsid w:val="00BA62CF"/>
    <w:rsid w:val="00BE1520"/>
    <w:rsid w:val="00D034B4"/>
    <w:rsid w:val="00D512B0"/>
    <w:rsid w:val="00D72FAF"/>
    <w:rsid w:val="00DD4AD7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BA"/>
  </w:style>
  <w:style w:type="character" w:styleId="Odwoanieprzypisukocowego">
    <w:name w:val="endnote reference"/>
    <w:basedOn w:val="Domylnaczcionkaakapitu"/>
    <w:uiPriority w:val="99"/>
    <w:semiHidden/>
    <w:unhideWhenUsed/>
    <w:rsid w:val="00945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edu.pl/wp-content/uploads/2018/07/WARUNKI-PRZECHOWYWANIA-ZAPAS%C3%93W.d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4350-B7A9-4054-A3C1-7489989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2020-05-11T12:54:00Z</dcterms:created>
  <dcterms:modified xsi:type="dcterms:W3CDTF">2020-05-31T13:00:00Z</dcterms:modified>
</cp:coreProperties>
</file>