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E9" w:rsidRPr="00E75336" w:rsidRDefault="00C64DE9" w:rsidP="00C64DE9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Język polski – klasa II </w:t>
      </w:r>
      <w:proofErr w:type="spellStart"/>
      <w:r w:rsidRPr="00E75336">
        <w:rPr>
          <w:rFonts w:ascii="Book Antiqua" w:hAnsi="Book Antiqua"/>
        </w:rPr>
        <w:t>TŻiUG</w:t>
      </w:r>
      <w:proofErr w:type="spellEnd"/>
    </w:p>
    <w:p w:rsidR="00C64DE9" w:rsidRPr="00E75336" w:rsidRDefault="00C64DE9" w:rsidP="00C64DE9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Temat do lekcji z 23.04.2020r.</w:t>
      </w:r>
    </w:p>
    <w:p w:rsidR="00C64DE9" w:rsidRPr="00E75336" w:rsidRDefault="00C64DE9" w:rsidP="00C64DE9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Pr="00E75336">
        <w:rPr>
          <w:rFonts w:ascii="Book Antiqua" w:hAnsi="Book Antiqua"/>
          <w:b/>
          <w:u w:val="single"/>
        </w:rPr>
        <w:t>Pozytywistyczna szkoła myślenia</w:t>
      </w:r>
      <w:r w:rsidR="0014460D" w:rsidRPr="00E75336">
        <w:rPr>
          <w:rFonts w:ascii="Book Antiqua" w:hAnsi="Book Antiqua"/>
          <w:b/>
          <w:u w:val="single"/>
        </w:rPr>
        <w:t>- fragm. „My i wy” A. Świętochowskiego</w:t>
      </w:r>
    </w:p>
    <w:p w:rsidR="0014460D" w:rsidRPr="00E75336" w:rsidRDefault="0014460D" w:rsidP="00070272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Zapoznaj się z fragmentem art.  „My  wy” A. Świętochowskiego (</w:t>
      </w:r>
      <w:r w:rsidRPr="00E75336">
        <w:rPr>
          <w:rFonts w:ascii="Book Antiqua" w:hAnsi="Book Antiqua"/>
          <w:b/>
        </w:rPr>
        <w:t>załącznik 1</w:t>
      </w:r>
      <w:r w:rsidRPr="00E75336">
        <w:rPr>
          <w:rFonts w:ascii="Book Antiqua" w:hAnsi="Book Antiqua"/>
        </w:rPr>
        <w:t>- przesłany na Wasze e-maile)</w:t>
      </w:r>
    </w:p>
    <w:p w:rsidR="00D42073" w:rsidRPr="00E75336" w:rsidRDefault="0014460D" w:rsidP="00070272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przedmiotowym:</w:t>
      </w:r>
    </w:p>
    <w:p w:rsidR="0014460D" w:rsidRPr="00E75336" w:rsidRDefault="0014460D" w:rsidP="0007027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streść  tezy programowego artykułu A. Świętochowskiego „My i wy”</w:t>
      </w:r>
    </w:p>
    <w:p w:rsidR="0014460D" w:rsidRPr="00E75336" w:rsidRDefault="0014460D" w:rsidP="0007027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wyjaśnij podstawy konfliktu</w:t>
      </w:r>
    </w:p>
    <w:p w:rsidR="0014460D" w:rsidRPr="00E75336" w:rsidRDefault="0014460D" w:rsidP="0007027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scharakteryzuj „młodych” i „starych”</w:t>
      </w:r>
    </w:p>
    <w:p w:rsidR="00070272" w:rsidRPr="00070272" w:rsidRDefault="00070272" w:rsidP="00070272">
      <w:pPr>
        <w:rPr>
          <w:rFonts w:ascii="Book Antiqua" w:hAnsi="Book Antiqua"/>
          <w:b/>
          <w:sz w:val="24"/>
          <w:szCs w:val="24"/>
        </w:rPr>
      </w:pPr>
      <w:r w:rsidRPr="00070272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5</w:t>
      </w:r>
      <w:r w:rsidRPr="00070272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6</w:t>
      </w:r>
      <w:r w:rsidRPr="00070272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 xml:space="preserve">7 </w:t>
      </w:r>
      <w:r w:rsidRPr="00070272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6" w:history="1">
        <w:r w:rsidRPr="00070272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070272">
        <w:rPr>
          <w:rFonts w:ascii="Book Antiqua" w:hAnsi="Book Antiqua"/>
          <w:b/>
          <w:sz w:val="24"/>
          <w:szCs w:val="24"/>
        </w:rPr>
        <w:t xml:space="preserve"> do dnia 2</w:t>
      </w:r>
      <w:r>
        <w:rPr>
          <w:rFonts w:ascii="Book Antiqua" w:hAnsi="Book Antiqua"/>
          <w:b/>
          <w:sz w:val="24"/>
          <w:szCs w:val="24"/>
        </w:rPr>
        <w:t>4</w:t>
      </w:r>
      <w:r w:rsidRPr="00070272">
        <w:rPr>
          <w:rFonts w:ascii="Book Antiqua" w:hAnsi="Book Antiqua"/>
          <w:b/>
          <w:sz w:val="24"/>
          <w:szCs w:val="24"/>
        </w:rPr>
        <w:t>.04. do godz. 18.00</w:t>
      </w:r>
    </w:p>
    <w:p w:rsidR="00460300" w:rsidRDefault="00460300" w:rsidP="0014460D">
      <w:pPr>
        <w:spacing w:after="0" w:line="240" w:lineRule="auto"/>
        <w:rPr>
          <w:rFonts w:ascii="Book Antiqua" w:hAnsi="Book Antiqua"/>
        </w:rPr>
      </w:pPr>
    </w:p>
    <w:p w:rsidR="0014460D" w:rsidRPr="00E75336" w:rsidRDefault="0014460D" w:rsidP="0014460D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Język polski – klasa II </w:t>
      </w:r>
      <w:proofErr w:type="spellStart"/>
      <w:r w:rsidRPr="00E75336">
        <w:rPr>
          <w:rFonts w:ascii="Book Antiqua" w:hAnsi="Book Antiqua"/>
        </w:rPr>
        <w:t>TŻiUG</w:t>
      </w:r>
      <w:proofErr w:type="spellEnd"/>
    </w:p>
    <w:p w:rsidR="0014460D" w:rsidRPr="00E75336" w:rsidRDefault="0014460D" w:rsidP="0014460D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Temat do lekcji z 27.04.2020r.</w:t>
      </w:r>
    </w:p>
    <w:p w:rsidR="0014460D" w:rsidRPr="00E75336" w:rsidRDefault="0014460D" w:rsidP="0014460D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="00A75F1A" w:rsidRPr="00E75336">
        <w:rPr>
          <w:rFonts w:ascii="Book Antiqua" w:hAnsi="Book Antiqua"/>
          <w:b/>
          <w:u w:val="single"/>
        </w:rPr>
        <w:t>„Daremne żale” A. Asnyka jako utwór programowy polskiego pozytywizmu</w:t>
      </w:r>
    </w:p>
    <w:p w:rsidR="0014460D" w:rsidRPr="00E75336" w:rsidRDefault="00A75F1A" w:rsidP="0014460D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Z</w:t>
      </w:r>
      <w:r w:rsidR="0014460D" w:rsidRPr="00E75336">
        <w:rPr>
          <w:rFonts w:ascii="Book Antiqua" w:hAnsi="Book Antiqua"/>
        </w:rPr>
        <w:t>apoznaj się z biografią A. Asnyka (podręcznik klasa 2</w:t>
      </w:r>
      <w:r w:rsidRPr="00E75336">
        <w:rPr>
          <w:rFonts w:ascii="Book Antiqua" w:hAnsi="Book Antiqua"/>
        </w:rPr>
        <w:t xml:space="preserve"> </w:t>
      </w:r>
      <w:r w:rsidR="0014460D" w:rsidRPr="00E75336">
        <w:rPr>
          <w:rFonts w:ascii="Book Antiqua" w:hAnsi="Book Antiqua"/>
        </w:rPr>
        <w:t>cz.1  str. 18</w:t>
      </w:r>
      <w:r w:rsidRPr="00E75336">
        <w:rPr>
          <w:rFonts w:ascii="Book Antiqua" w:hAnsi="Book Antiqua"/>
        </w:rPr>
        <w:t>)</w:t>
      </w:r>
    </w:p>
    <w:p w:rsidR="00A75F1A" w:rsidRPr="00E75336" w:rsidRDefault="00A75F1A" w:rsidP="0014460D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Przeczytaj wiersz „Daremne żale”  </w:t>
      </w:r>
      <w:r w:rsidR="00560D9C" w:rsidRPr="00E75336">
        <w:rPr>
          <w:rFonts w:ascii="Book Antiqua" w:hAnsi="Book Antiqua"/>
        </w:rPr>
        <w:t>- podręcznik str. 18</w:t>
      </w:r>
    </w:p>
    <w:p w:rsidR="00A75F1A" w:rsidRPr="00E75336" w:rsidRDefault="00A75F1A" w:rsidP="0014460D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przedmiotowym:</w:t>
      </w:r>
    </w:p>
    <w:p w:rsidR="00A75F1A" w:rsidRPr="00E75336" w:rsidRDefault="00A75F1A" w:rsidP="00A75F1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określ:  kto mówi? do kogo? co mówi?</w:t>
      </w:r>
    </w:p>
    <w:p w:rsidR="00A75F1A" w:rsidRPr="00E75336" w:rsidRDefault="00A75F1A" w:rsidP="00A75F1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wyjaśnij pojęcie: </w:t>
      </w:r>
      <w:r w:rsidRPr="00E75336">
        <w:rPr>
          <w:rFonts w:ascii="Book Antiqua" w:hAnsi="Book Antiqua"/>
          <w:i/>
        </w:rPr>
        <w:t>ewolucjonizm</w:t>
      </w:r>
    </w:p>
    <w:p w:rsidR="00A75F1A" w:rsidRPr="00E75336" w:rsidRDefault="00A75F1A" w:rsidP="00A75F1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określ, jakie postawy przeciwstawia sobie osoba mówiąca w utworze? Za którą z nich się opowiada?</w:t>
      </w:r>
    </w:p>
    <w:p w:rsidR="00560D9C" w:rsidRPr="00E75336" w:rsidRDefault="00560D9C" w:rsidP="00A75F1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Odpowiedz na pytanie: Czy A. Asnyk czuł się człowiekiem  przełomu? Przedstaw w dowolnej formie swoje refleksje na ten temat</w:t>
      </w:r>
    </w:p>
    <w:p w:rsidR="00560D9C" w:rsidRPr="00E75336" w:rsidRDefault="00560D9C" w:rsidP="00A75F1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uzupełnij odpowiednimi cytatami z wiersza poniższą tabelkę: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560D9C" w:rsidRPr="00E75336" w:rsidTr="00560D9C">
        <w:tc>
          <w:tcPr>
            <w:tcW w:w="2977" w:type="dxa"/>
          </w:tcPr>
          <w:p w:rsidR="00560D9C" w:rsidRPr="00E75336" w:rsidRDefault="00560D9C" w:rsidP="00560D9C">
            <w:pPr>
              <w:pStyle w:val="Akapitzlist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E75336">
              <w:rPr>
                <w:rFonts w:ascii="Book Antiqua" w:hAnsi="Book Antiqua"/>
                <w:sz w:val="18"/>
                <w:szCs w:val="18"/>
              </w:rPr>
              <w:t>Podmiot liryczny jako optymista</w:t>
            </w:r>
          </w:p>
        </w:tc>
        <w:tc>
          <w:tcPr>
            <w:tcW w:w="2977" w:type="dxa"/>
          </w:tcPr>
          <w:p w:rsidR="00560D9C" w:rsidRPr="00E75336" w:rsidRDefault="00560D9C" w:rsidP="00560D9C">
            <w:pPr>
              <w:pStyle w:val="Akapitzlist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E75336">
              <w:rPr>
                <w:rFonts w:ascii="Book Antiqua" w:hAnsi="Book Antiqua"/>
                <w:sz w:val="18"/>
                <w:szCs w:val="18"/>
              </w:rPr>
              <w:t>Podmiot liryczny jako pesymista</w:t>
            </w:r>
          </w:p>
        </w:tc>
        <w:tc>
          <w:tcPr>
            <w:tcW w:w="3118" w:type="dxa"/>
          </w:tcPr>
          <w:p w:rsidR="00560D9C" w:rsidRPr="00E75336" w:rsidRDefault="00560D9C" w:rsidP="00560D9C">
            <w:pPr>
              <w:pStyle w:val="Akapitzlist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E75336">
              <w:rPr>
                <w:rFonts w:ascii="Book Antiqua" w:hAnsi="Book Antiqua"/>
                <w:sz w:val="18"/>
                <w:szCs w:val="18"/>
              </w:rPr>
              <w:t>Podmiot liryczny jako melancholik</w:t>
            </w:r>
          </w:p>
        </w:tc>
      </w:tr>
      <w:tr w:rsidR="00560D9C" w:rsidRPr="00E75336" w:rsidTr="00560D9C">
        <w:tc>
          <w:tcPr>
            <w:tcW w:w="2977" w:type="dxa"/>
          </w:tcPr>
          <w:p w:rsidR="00560D9C" w:rsidRPr="00E75336" w:rsidRDefault="00560D9C" w:rsidP="00560D9C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:rsidR="00560D9C" w:rsidRPr="00E75336" w:rsidRDefault="00560D9C" w:rsidP="00560D9C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  <w:tc>
          <w:tcPr>
            <w:tcW w:w="3118" w:type="dxa"/>
          </w:tcPr>
          <w:p w:rsidR="00560D9C" w:rsidRPr="00E75336" w:rsidRDefault="00560D9C" w:rsidP="00560D9C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</w:tr>
    </w:tbl>
    <w:p w:rsidR="00560D9C" w:rsidRDefault="00A75F1A" w:rsidP="00560D9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Wysłuchaj piosenki „Pokolenie” grupy Kombi (YouTube)</w:t>
      </w:r>
    </w:p>
    <w:p w:rsidR="00070272" w:rsidRPr="00070272" w:rsidRDefault="00070272" w:rsidP="00070272">
      <w:pPr>
        <w:ind w:left="360"/>
        <w:rPr>
          <w:rFonts w:ascii="Book Antiqua" w:hAnsi="Book Antiqua"/>
          <w:b/>
          <w:sz w:val="24"/>
          <w:szCs w:val="24"/>
        </w:rPr>
      </w:pPr>
      <w:r w:rsidRPr="00070272">
        <w:rPr>
          <w:rFonts w:ascii="Book Antiqua" w:hAnsi="Book Antiqua"/>
          <w:b/>
          <w:sz w:val="24"/>
          <w:szCs w:val="24"/>
        </w:rPr>
        <w:t xml:space="preserve">Osoby posiadające numery w dzienniku:  1, </w:t>
      </w:r>
      <w:r>
        <w:rPr>
          <w:rFonts w:ascii="Book Antiqua" w:hAnsi="Book Antiqua"/>
          <w:b/>
          <w:sz w:val="24"/>
          <w:szCs w:val="24"/>
        </w:rPr>
        <w:t>2</w:t>
      </w:r>
      <w:r w:rsidRPr="00070272">
        <w:rPr>
          <w:rFonts w:ascii="Book Antiqua" w:hAnsi="Book Antiqua"/>
          <w:b/>
          <w:sz w:val="24"/>
          <w:szCs w:val="24"/>
        </w:rPr>
        <w:t xml:space="preserve">, 3, </w:t>
      </w:r>
      <w:r>
        <w:rPr>
          <w:rFonts w:ascii="Book Antiqua" w:hAnsi="Book Antiqua"/>
          <w:b/>
          <w:sz w:val="24"/>
          <w:szCs w:val="24"/>
        </w:rPr>
        <w:t xml:space="preserve">4 </w:t>
      </w:r>
      <w:r w:rsidRPr="00070272">
        <w:rPr>
          <w:rFonts w:ascii="Book Antiqua" w:hAnsi="Book Antiqua"/>
          <w:b/>
          <w:sz w:val="24"/>
          <w:szCs w:val="24"/>
        </w:rPr>
        <w:t xml:space="preserve">proszę o przesłanie zdjęcia  notatki z tej lekcji na adres </w:t>
      </w:r>
      <w:hyperlink r:id="rId7" w:history="1">
        <w:r w:rsidRPr="00070272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070272">
        <w:rPr>
          <w:rFonts w:ascii="Book Antiqua" w:hAnsi="Book Antiqua"/>
          <w:b/>
          <w:sz w:val="24"/>
          <w:szCs w:val="24"/>
        </w:rPr>
        <w:t xml:space="preserve"> do dnia 2</w:t>
      </w:r>
      <w:r>
        <w:rPr>
          <w:rFonts w:ascii="Book Antiqua" w:hAnsi="Book Antiqua"/>
          <w:b/>
          <w:sz w:val="24"/>
          <w:szCs w:val="24"/>
        </w:rPr>
        <w:t>7</w:t>
      </w:r>
      <w:r w:rsidRPr="00070272">
        <w:rPr>
          <w:rFonts w:ascii="Book Antiqua" w:hAnsi="Book Antiqua"/>
          <w:b/>
          <w:sz w:val="24"/>
          <w:szCs w:val="24"/>
        </w:rPr>
        <w:t>.04. do godz. 1</w:t>
      </w:r>
      <w:r>
        <w:rPr>
          <w:rFonts w:ascii="Book Antiqua" w:hAnsi="Book Antiqua"/>
          <w:b/>
          <w:sz w:val="24"/>
          <w:szCs w:val="24"/>
        </w:rPr>
        <w:t>8</w:t>
      </w:r>
      <w:r w:rsidRPr="00070272">
        <w:rPr>
          <w:rFonts w:ascii="Book Antiqua" w:hAnsi="Book Antiqua"/>
          <w:b/>
          <w:sz w:val="24"/>
          <w:szCs w:val="24"/>
        </w:rPr>
        <w:t>.00</w:t>
      </w:r>
    </w:p>
    <w:p w:rsidR="00070272" w:rsidRPr="00E75336" w:rsidRDefault="00070272" w:rsidP="00070272">
      <w:pPr>
        <w:pStyle w:val="Akapitzlist"/>
        <w:spacing w:after="0" w:line="240" w:lineRule="auto"/>
        <w:rPr>
          <w:rFonts w:ascii="Book Antiqua" w:hAnsi="Book Antiqua"/>
        </w:rPr>
      </w:pPr>
    </w:p>
    <w:p w:rsidR="00560D9C" w:rsidRPr="00E75336" w:rsidRDefault="00560D9C" w:rsidP="00560D9C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Język polski – klasa II </w:t>
      </w:r>
      <w:proofErr w:type="spellStart"/>
      <w:r w:rsidRPr="00E75336">
        <w:rPr>
          <w:rFonts w:ascii="Book Antiqua" w:hAnsi="Book Antiqua"/>
        </w:rPr>
        <w:t>TŻiUG</w:t>
      </w:r>
      <w:proofErr w:type="spellEnd"/>
    </w:p>
    <w:p w:rsidR="00560D9C" w:rsidRPr="00E75336" w:rsidRDefault="00560D9C" w:rsidP="00560D9C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Temat do lekcji z 29.04.2020r.</w:t>
      </w:r>
    </w:p>
    <w:p w:rsidR="00560D9C" w:rsidRPr="00E75336" w:rsidRDefault="00560D9C" w:rsidP="00560D9C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="00E75336" w:rsidRPr="00E75336">
        <w:rPr>
          <w:rFonts w:ascii="Book Antiqua" w:hAnsi="Book Antiqua"/>
          <w:b/>
          <w:u w:val="single"/>
        </w:rPr>
        <w:t>Styl urzędowy</w:t>
      </w:r>
    </w:p>
    <w:p w:rsidR="00E75336" w:rsidRPr="00E75336" w:rsidRDefault="00E75336" w:rsidP="00E75336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Zapoznaj się z wiadomościami zamieszczonymi w podręczniku (</w:t>
      </w:r>
      <w:r>
        <w:rPr>
          <w:rFonts w:ascii="Book Antiqua" w:hAnsi="Book Antiqua"/>
        </w:rPr>
        <w:t xml:space="preserve">klasa2 cz.1 - </w:t>
      </w:r>
      <w:r w:rsidRPr="00E75336">
        <w:rPr>
          <w:rFonts w:ascii="Book Antiqua" w:hAnsi="Book Antiqua"/>
        </w:rPr>
        <w:t xml:space="preserve"> str. 27) i na ich podstawie sporządź notatkę (w zeszycie przedmiotowym) wg punktów:</w:t>
      </w:r>
    </w:p>
    <w:p w:rsidR="00E75336" w:rsidRPr="00E75336" w:rsidRDefault="00E75336" w:rsidP="00E7533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określ sytuację komunikacyjną w stylu urzędowym</w:t>
      </w:r>
    </w:p>
    <w:p w:rsidR="00560D9C" w:rsidRPr="00E75336" w:rsidRDefault="00E75336" w:rsidP="00E7533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wypisz cechy tekstów urzędowych </w:t>
      </w:r>
    </w:p>
    <w:p w:rsidR="00E75336" w:rsidRPr="00E75336" w:rsidRDefault="00E75336" w:rsidP="00E7533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wymień odmiany stylu urzędowego</w:t>
      </w:r>
    </w:p>
    <w:p w:rsidR="00E75336" w:rsidRPr="00E75336" w:rsidRDefault="00E75336" w:rsidP="00E7533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wymień i krótko opisz typy tekstów w stylu urzędowym </w:t>
      </w:r>
    </w:p>
    <w:p w:rsidR="00E75336" w:rsidRDefault="00E75336" w:rsidP="00E75336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wykonaj zadanie 3 str. 31 oraz zadanie 5 str. 32 </w:t>
      </w:r>
    </w:p>
    <w:p w:rsidR="00E75336" w:rsidRPr="00E75336" w:rsidRDefault="00E75336" w:rsidP="00E75336">
      <w:pPr>
        <w:rPr>
          <w:rFonts w:ascii="Book Antiqua" w:hAnsi="Book Antiqua"/>
          <w:b/>
          <w:sz w:val="24"/>
          <w:szCs w:val="24"/>
        </w:rPr>
      </w:pPr>
      <w:r w:rsidRPr="00E75336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 xml:space="preserve">10, 11, </w:t>
      </w:r>
      <w:r w:rsidRPr="00E75336">
        <w:rPr>
          <w:rFonts w:ascii="Book Antiqua" w:hAnsi="Book Antiqua"/>
          <w:b/>
          <w:sz w:val="24"/>
          <w:szCs w:val="24"/>
        </w:rPr>
        <w:t>13</w:t>
      </w:r>
      <w:r w:rsidR="00070272">
        <w:rPr>
          <w:rFonts w:ascii="Book Antiqua" w:hAnsi="Book Antiqua"/>
          <w:b/>
          <w:sz w:val="24"/>
          <w:szCs w:val="24"/>
        </w:rPr>
        <w:t>, 17</w:t>
      </w:r>
      <w:r w:rsidRPr="00E75336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8" w:history="1">
        <w:r w:rsidRPr="00E75336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E75336">
        <w:rPr>
          <w:rFonts w:ascii="Book Antiqua" w:hAnsi="Book Antiqua"/>
          <w:b/>
          <w:sz w:val="24"/>
          <w:szCs w:val="24"/>
        </w:rPr>
        <w:t xml:space="preserve"> do dnia 2</w:t>
      </w:r>
      <w:r w:rsidR="00070272">
        <w:rPr>
          <w:rFonts w:ascii="Book Antiqua" w:hAnsi="Book Antiqua"/>
          <w:b/>
          <w:sz w:val="24"/>
          <w:szCs w:val="24"/>
        </w:rPr>
        <w:t>9</w:t>
      </w:r>
      <w:r w:rsidRPr="00E75336">
        <w:rPr>
          <w:rFonts w:ascii="Book Antiqua" w:hAnsi="Book Antiqua"/>
          <w:b/>
          <w:sz w:val="24"/>
          <w:szCs w:val="24"/>
        </w:rPr>
        <w:t>.04. do godz. 1</w:t>
      </w:r>
      <w:r w:rsidR="00070272">
        <w:rPr>
          <w:rFonts w:ascii="Book Antiqua" w:hAnsi="Book Antiqua"/>
          <w:b/>
          <w:sz w:val="24"/>
          <w:szCs w:val="24"/>
        </w:rPr>
        <w:t>8</w:t>
      </w:r>
      <w:r w:rsidRPr="00E75336">
        <w:rPr>
          <w:rFonts w:ascii="Book Antiqua" w:hAnsi="Book Antiqua"/>
          <w:b/>
          <w:sz w:val="24"/>
          <w:szCs w:val="24"/>
        </w:rPr>
        <w:t>.00</w:t>
      </w:r>
    </w:p>
    <w:p w:rsidR="00E75336" w:rsidRDefault="00E75336" w:rsidP="00E75336">
      <w:pPr>
        <w:spacing w:after="0" w:line="240" w:lineRule="auto"/>
        <w:rPr>
          <w:rFonts w:ascii="Book Antiqua" w:hAnsi="Book Antiqua"/>
        </w:rPr>
      </w:pPr>
    </w:p>
    <w:p w:rsidR="00070272" w:rsidRDefault="00070272" w:rsidP="00E75336">
      <w:pPr>
        <w:spacing w:after="0" w:line="240" w:lineRule="auto"/>
        <w:rPr>
          <w:rFonts w:ascii="Book Antiqua" w:hAnsi="Book Antiqua"/>
        </w:rPr>
      </w:pPr>
    </w:p>
    <w:p w:rsidR="00070272" w:rsidRPr="00E75336" w:rsidRDefault="00070272" w:rsidP="0007027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Język polski – klasa II </w:t>
      </w:r>
      <w:proofErr w:type="spellStart"/>
      <w:r w:rsidRPr="00E75336">
        <w:rPr>
          <w:rFonts w:ascii="Book Antiqua" w:hAnsi="Book Antiqua"/>
        </w:rPr>
        <w:t>TŻiUG</w:t>
      </w:r>
      <w:proofErr w:type="spellEnd"/>
    </w:p>
    <w:p w:rsidR="00070272" w:rsidRPr="00E75336" w:rsidRDefault="00070272" w:rsidP="0007027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30</w:t>
      </w:r>
      <w:r w:rsidRPr="00E75336">
        <w:rPr>
          <w:rFonts w:ascii="Book Antiqua" w:hAnsi="Book Antiqua"/>
        </w:rPr>
        <w:t>.04.2020r.</w:t>
      </w:r>
    </w:p>
    <w:p w:rsidR="00070272" w:rsidRPr="00E75336" w:rsidRDefault="00070272" w:rsidP="00070272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Pozytywistyczny apel do młodych w wierszu Adama Asnyka</w:t>
      </w:r>
    </w:p>
    <w:p w:rsidR="00070272" w:rsidRPr="00E75336" w:rsidRDefault="00070272" w:rsidP="00070272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Przeczytaj wiersz „</w:t>
      </w:r>
      <w:r>
        <w:rPr>
          <w:rFonts w:ascii="Book Antiqua" w:hAnsi="Book Antiqua"/>
        </w:rPr>
        <w:t>Do młodych</w:t>
      </w:r>
      <w:r w:rsidRPr="00E75336">
        <w:rPr>
          <w:rFonts w:ascii="Book Antiqua" w:hAnsi="Book Antiqua"/>
        </w:rPr>
        <w:t xml:space="preserve">”  - </w:t>
      </w:r>
      <w:r w:rsidRPr="00070272">
        <w:rPr>
          <w:rFonts w:ascii="Book Antiqua" w:hAnsi="Book Antiqua"/>
          <w:b/>
        </w:rPr>
        <w:t>załącznik 1</w:t>
      </w:r>
    </w:p>
    <w:p w:rsidR="00070272" w:rsidRPr="00E75336" w:rsidRDefault="00070272" w:rsidP="00070272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przedmiotowym:</w:t>
      </w:r>
    </w:p>
    <w:p w:rsidR="00070272" w:rsidRPr="00E75336" w:rsidRDefault="00070272" w:rsidP="00070272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określ:  kto mówi? do kogo? co mówi?</w:t>
      </w:r>
    </w:p>
    <w:p w:rsidR="006E38B7" w:rsidRPr="00460300" w:rsidRDefault="006E38B7" w:rsidP="00070272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460300">
        <w:rPr>
          <w:rFonts w:ascii="Book Antiqua" w:hAnsi="Book Antiqua"/>
        </w:rPr>
        <w:lastRenderedPageBreak/>
        <w:t>przedstaw problematykę wiersza</w:t>
      </w:r>
      <w:r w:rsidR="00460300">
        <w:rPr>
          <w:rFonts w:ascii="Book Antiqua" w:hAnsi="Book Antiqua"/>
        </w:rPr>
        <w:t>;</w:t>
      </w:r>
      <w:r w:rsidR="00460300" w:rsidRPr="00460300">
        <w:rPr>
          <w:rFonts w:ascii="Book Antiqua" w:hAnsi="Book Antiqua"/>
        </w:rPr>
        <w:t xml:space="preserve"> </w:t>
      </w:r>
      <w:r w:rsidR="00460300">
        <w:rPr>
          <w:rFonts w:ascii="Book Antiqua" w:hAnsi="Book Antiqua"/>
        </w:rPr>
        <w:t xml:space="preserve"> </w:t>
      </w:r>
      <w:r w:rsidRPr="00460300">
        <w:rPr>
          <w:rFonts w:ascii="Book Antiqua" w:hAnsi="Book Antiqua"/>
        </w:rPr>
        <w:t>określ, jaki apel do młodych kieruje w swym wierszu poeta?</w:t>
      </w:r>
    </w:p>
    <w:p w:rsidR="006E38B7" w:rsidRDefault="006E38B7" w:rsidP="00070272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wypisz z wiersza środki stylistyczne (metafora, apostrofa, anafora, wykrzyknienia)</w:t>
      </w:r>
    </w:p>
    <w:p w:rsidR="00460300" w:rsidRPr="00460300" w:rsidRDefault="00460300" w:rsidP="00460300">
      <w:pPr>
        <w:rPr>
          <w:rFonts w:ascii="Book Antiqua" w:hAnsi="Book Antiqua"/>
          <w:b/>
          <w:sz w:val="24"/>
          <w:szCs w:val="24"/>
        </w:rPr>
      </w:pPr>
      <w:r w:rsidRPr="00460300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22</w:t>
      </w:r>
      <w:r w:rsidRPr="0046030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23</w:t>
      </w:r>
      <w:r w:rsidRPr="0046030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24</w:t>
      </w:r>
      <w:r w:rsidRPr="00460300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9" w:history="1">
        <w:r w:rsidRPr="00460300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460300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 xml:space="preserve"> 30</w:t>
      </w:r>
      <w:r w:rsidRPr="00460300">
        <w:rPr>
          <w:rFonts w:ascii="Book Antiqua" w:hAnsi="Book Antiqua"/>
          <w:b/>
          <w:sz w:val="24"/>
          <w:szCs w:val="24"/>
        </w:rPr>
        <w:t>.04. do godz. 18.00</w:t>
      </w:r>
    </w:p>
    <w:p w:rsidR="006E38B7" w:rsidRPr="006E38B7" w:rsidRDefault="006E38B7" w:rsidP="006E38B7">
      <w:pPr>
        <w:pStyle w:val="NormalnyWeb"/>
        <w:shd w:val="clear" w:color="auto" w:fill="FFFFFF"/>
        <w:spacing w:before="0" w:beforeAutospacing="0" w:after="150" w:afterAutospacing="0"/>
        <w:ind w:left="1440"/>
        <w:rPr>
          <w:rFonts w:ascii="Book Antiqua" w:hAnsi="Book Antiqua" w:cs="Arial"/>
          <w:b/>
          <w:sz w:val="21"/>
          <w:szCs w:val="21"/>
          <w:u w:val="single"/>
        </w:rPr>
      </w:pPr>
      <w:r w:rsidRPr="006E38B7">
        <w:rPr>
          <w:rFonts w:ascii="Book Antiqua" w:hAnsi="Book Antiqua" w:cs="Arial"/>
          <w:b/>
          <w:sz w:val="21"/>
          <w:szCs w:val="21"/>
          <w:u w:val="single"/>
        </w:rPr>
        <w:t>Załącznik 1</w:t>
      </w:r>
    </w:p>
    <w:p w:rsidR="006E38B7" w:rsidRPr="006E38B7" w:rsidRDefault="006E38B7" w:rsidP="006E38B7">
      <w:pPr>
        <w:pStyle w:val="NormalnyWeb"/>
        <w:shd w:val="clear" w:color="auto" w:fill="FFFFFF"/>
        <w:spacing w:before="0" w:beforeAutospacing="0" w:after="150" w:afterAutospacing="0"/>
        <w:ind w:left="1440"/>
        <w:rPr>
          <w:rFonts w:ascii="Book Antiqua" w:hAnsi="Book Antiqua" w:cs="Arial"/>
          <w:sz w:val="21"/>
          <w:szCs w:val="21"/>
        </w:rPr>
      </w:pPr>
      <w:r w:rsidRPr="006E38B7">
        <w:rPr>
          <w:rFonts w:ascii="Book Antiqua" w:hAnsi="Book Antiqua" w:cs="Arial"/>
          <w:sz w:val="21"/>
          <w:szCs w:val="21"/>
        </w:rPr>
        <w:t>Adam Asnyk</w:t>
      </w:r>
    </w:p>
    <w:p w:rsidR="006E38B7" w:rsidRPr="006E38B7" w:rsidRDefault="006E38B7" w:rsidP="006E38B7">
      <w:pPr>
        <w:pStyle w:val="NormalnyWeb"/>
        <w:shd w:val="clear" w:color="auto" w:fill="FFFFFF"/>
        <w:spacing w:before="0" w:beforeAutospacing="0" w:after="150" w:afterAutospacing="0"/>
        <w:ind w:left="1440"/>
        <w:rPr>
          <w:rFonts w:ascii="Book Antiqua" w:hAnsi="Book Antiqua" w:cs="Arial"/>
          <w:sz w:val="21"/>
          <w:szCs w:val="21"/>
        </w:rPr>
      </w:pPr>
      <w:r w:rsidRPr="006E38B7">
        <w:rPr>
          <w:rStyle w:val="Pogrubienie"/>
          <w:rFonts w:ascii="Book Antiqua" w:hAnsi="Book Antiqua" w:cs="Arial"/>
          <w:sz w:val="21"/>
          <w:szCs w:val="21"/>
        </w:rPr>
        <w:t>Do młodych</w:t>
      </w:r>
    </w:p>
    <w:p w:rsidR="006E38B7" w:rsidRPr="006E38B7" w:rsidRDefault="006E38B7" w:rsidP="006E38B7">
      <w:pPr>
        <w:pStyle w:val="NormalnyWeb"/>
        <w:shd w:val="clear" w:color="auto" w:fill="FFFFFF"/>
        <w:spacing w:before="0" w:beforeAutospacing="0" w:after="150" w:afterAutospacing="0"/>
        <w:ind w:left="1440"/>
        <w:rPr>
          <w:rFonts w:ascii="Book Antiqua" w:hAnsi="Book Antiqua" w:cs="Arial"/>
          <w:sz w:val="21"/>
          <w:szCs w:val="21"/>
        </w:rPr>
      </w:pPr>
      <w:r w:rsidRPr="006E38B7">
        <w:rPr>
          <w:rFonts w:ascii="Book Antiqua" w:hAnsi="Book Antiqua" w:cs="Arial"/>
          <w:sz w:val="21"/>
          <w:szCs w:val="21"/>
        </w:rPr>
        <w:t>Szukajcie prawdy jasnego płomienia,</w:t>
      </w:r>
      <w:r w:rsidRPr="006E38B7">
        <w:rPr>
          <w:rFonts w:ascii="Book Antiqua" w:hAnsi="Book Antiqua" w:cs="Arial"/>
          <w:sz w:val="21"/>
          <w:szCs w:val="21"/>
        </w:rPr>
        <w:br/>
        <w:t>Szukajcie nowych, nieodkrytych dróg;</w:t>
      </w:r>
      <w:r w:rsidRPr="006E38B7">
        <w:rPr>
          <w:rFonts w:ascii="Book Antiqua" w:hAnsi="Book Antiqua" w:cs="Arial"/>
          <w:sz w:val="21"/>
          <w:szCs w:val="21"/>
        </w:rPr>
        <w:br/>
        <w:t>Za każdym krokiem w tajniki stworzenia</w:t>
      </w:r>
      <w:r w:rsidRPr="006E38B7">
        <w:rPr>
          <w:rFonts w:ascii="Book Antiqua" w:hAnsi="Book Antiqua" w:cs="Arial"/>
          <w:sz w:val="21"/>
          <w:szCs w:val="21"/>
        </w:rPr>
        <w:br/>
        <w:t>Coraz się dusza ludzka rozprzestrzenia</w:t>
      </w:r>
      <w:r w:rsidRPr="006E38B7">
        <w:rPr>
          <w:rFonts w:ascii="Book Antiqua" w:hAnsi="Book Antiqua" w:cs="Arial"/>
          <w:sz w:val="21"/>
          <w:szCs w:val="21"/>
        </w:rPr>
        <w:br/>
        <w:t>I większym staje się Bóg!</w:t>
      </w:r>
    </w:p>
    <w:p w:rsidR="006E38B7" w:rsidRPr="006E38B7" w:rsidRDefault="006E38B7" w:rsidP="006E38B7">
      <w:pPr>
        <w:pStyle w:val="NormalnyWeb"/>
        <w:shd w:val="clear" w:color="auto" w:fill="FFFFFF"/>
        <w:spacing w:before="0" w:beforeAutospacing="0" w:after="150" w:afterAutospacing="0"/>
        <w:ind w:left="1440"/>
        <w:rPr>
          <w:rFonts w:ascii="Book Antiqua" w:hAnsi="Book Antiqua" w:cs="Arial"/>
          <w:sz w:val="21"/>
          <w:szCs w:val="21"/>
        </w:rPr>
      </w:pPr>
      <w:r w:rsidRPr="006E38B7">
        <w:rPr>
          <w:rFonts w:ascii="Book Antiqua" w:hAnsi="Book Antiqua" w:cs="Arial"/>
          <w:sz w:val="21"/>
          <w:szCs w:val="21"/>
        </w:rPr>
        <w:t>Choć otrząśniecie kwiaty barwnych mitów,</w:t>
      </w:r>
      <w:r w:rsidRPr="006E38B7">
        <w:rPr>
          <w:rFonts w:ascii="Book Antiqua" w:hAnsi="Book Antiqua" w:cs="Arial"/>
          <w:sz w:val="21"/>
          <w:szCs w:val="21"/>
        </w:rPr>
        <w:br/>
        <w:t>Choć rozproszycie legendowy mrok,</w:t>
      </w:r>
      <w:r w:rsidRPr="006E38B7">
        <w:rPr>
          <w:rFonts w:ascii="Book Antiqua" w:hAnsi="Book Antiqua" w:cs="Arial"/>
          <w:sz w:val="21"/>
          <w:szCs w:val="21"/>
        </w:rPr>
        <w:br/>
        <w:t>Choć mgłę urojeń zedrzecie z błękitów,</w:t>
      </w:r>
      <w:r w:rsidRPr="006E38B7">
        <w:rPr>
          <w:rFonts w:ascii="Book Antiqua" w:hAnsi="Book Antiqua" w:cs="Arial"/>
          <w:sz w:val="21"/>
          <w:szCs w:val="21"/>
        </w:rPr>
        <w:br/>
        <w:t>Ludziom niebiańskich nie zbraknie zachwytów,</w:t>
      </w:r>
      <w:r w:rsidRPr="006E38B7">
        <w:rPr>
          <w:rFonts w:ascii="Book Antiqua" w:hAnsi="Book Antiqua" w:cs="Arial"/>
          <w:sz w:val="21"/>
          <w:szCs w:val="21"/>
        </w:rPr>
        <w:br/>
        <w:t>Lecz dalej sięgnie ich wzrok.</w:t>
      </w:r>
    </w:p>
    <w:p w:rsidR="006E38B7" w:rsidRPr="006E38B7" w:rsidRDefault="006E38B7" w:rsidP="006E38B7">
      <w:pPr>
        <w:pStyle w:val="NormalnyWeb"/>
        <w:shd w:val="clear" w:color="auto" w:fill="FFFFFF"/>
        <w:spacing w:before="0" w:beforeAutospacing="0" w:after="150" w:afterAutospacing="0"/>
        <w:ind w:left="1440"/>
        <w:rPr>
          <w:rFonts w:ascii="Book Antiqua" w:hAnsi="Book Antiqua" w:cs="Arial"/>
          <w:sz w:val="21"/>
          <w:szCs w:val="21"/>
        </w:rPr>
      </w:pPr>
      <w:r w:rsidRPr="006E38B7">
        <w:rPr>
          <w:rFonts w:ascii="Book Antiqua" w:hAnsi="Book Antiqua" w:cs="Arial"/>
          <w:sz w:val="21"/>
          <w:szCs w:val="21"/>
        </w:rPr>
        <w:t>Każda epoka ma swe własne cele</w:t>
      </w:r>
      <w:r w:rsidRPr="006E38B7">
        <w:rPr>
          <w:rFonts w:ascii="Book Antiqua" w:hAnsi="Book Antiqua" w:cs="Arial"/>
          <w:sz w:val="21"/>
          <w:szCs w:val="21"/>
        </w:rPr>
        <w:br/>
        <w:t>I zapomina o wczorajszych snach…</w:t>
      </w:r>
      <w:r w:rsidRPr="006E38B7">
        <w:rPr>
          <w:rFonts w:ascii="Book Antiqua" w:hAnsi="Book Antiqua" w:cs="Arial"/>
          <w:sz w:val="21"/>
          <w:szCs w:val="21"/>
        </w:rPr>
        <w:br/>
        <w:t>Nieście więc wiedzy pochodnię na czele</w:t>
      </w:r>
      <w:r w:rsidRPr="006E38B7">
        <w:rPr>
          <w:rFonts w:ascii="Book Antiqua" w:hAnsi="Book Antiqua" w:cs="Arial"/>
          <w:sz w:val="21"/>
          <w:szCs w:val="21"/>
        </w:rPr>
        <w:br/>
        <w:t>I nowy udział bierzcie w wieków dziele,</w:t>
      </w:r>
      <w:r w:rsidRPr="006E38B7">
        <w:rPr>
          <w:rFonts w:ascii="Book Antiqua" w:hAnsi="Book Antiqua" w:cs="Arial"/>
          <w:sz w:val="21"/>
          <w:szCs w:val="21"/>
        </w:rPr>
        <w:br/>
        <w:t>Przyszłości podnoście gmach!</w:t>
      </w:r>
    </w:p>
    <w:p w:rsidR="006E38B7" w:rsidRPr="006E38B7" w:rsidRDefault="006E38B7" w:rsidP="006E38B7">
      <w:pPr>
        <w:pStyle w:val="NormalnyWeb"/>
        <w:shd w:val="clear" w:color="auto" w:fill="FFFFFF"/>
        <w:spacing w:before="0" w:beforeAutospacing="0" w:after="150" w:afterAutospacing="0"/>
        <w:ind w:left="1440"/>
        <w:rPr>
          <w:rFonts w:ascii="Book Antiqua" w:hAnsi="Book Antiqua" w:cs="Arial"/>
          <w:sz w:val="21"/>
          <w:szCs w:val="21"/>
        </w:rPr>
      </w:pPr>
      <w:r w:rsidRPr="006E38B7">
        <w:rPr>
          <w:rFonts w:ascii="Book Antiqua" w:hAnsi="Book Antiqua" w:cs="Arial"/>
          <w:sz w:val="21"/>
          <w:szCs w:val="21"/>
        </w:rPr>
        <w:t>Ale nie depczcie przeszłości ołtarzy,</w:t>
      </w:r>
      <w:r w:rsidRPr="006E38B7">
        <w:rPr>
          <w:rFonts w:ascii="Book Antiqua" w:hAnsi="Book Antiqua" w:cs="Arial"/>
          <w:sz w:val="21"/>
          <w:szCs w:val="21"/>
        </w:rPr>
        <w:br/>
        <w:t>Choć macie sami doskonalsze wznieść;</w:t>
      </w:r>
      <w:r w:rsidRPr="006E38B7">
        <w:rPr>
          <w:rFonts w:ascii="Book Antiqua" w:hAnsi="Book Antiqua" w:cs="Arial"/>
          <w:sz w:val="21"/>
          <w:szCs w:val="21"/>
        </w:rPr>
        <w:br/>
        <w:t>Na nich się jeszcze święty ogień żarzy</w:t>
      </w:r>
      <w:r w:rsidRPr="006E38B7">
        <w:rPr>
          <w:rFonts w:ascii="Book Antiqua" w:hAnsi="Book Antiqua" w:cs="Arial"/>
          <w:sz w:val="21"/>
          <w:szCs w:val="21"/>
        </w:rPr>
        <w:br/>
        <w:t>I miłość ludzka stoi na straży,</w:t>
      </w:r>
      <w:r w:rsidRPr="006E38B7">
        <w:rPr>
          <w:rFonts w:ascii="Book Antiqua" w:hAnsi="Book Antiqua" w:cs="Arial"/>
          <w:sz w:val="21"/>
          <w:szCs w:val="21"/>
        </w:rPr>
        <w:br/>
        <w:t>I wy winniście im cześć!</w:t>
      </w:r>
    </w:p>
    <w:p w:rsidR="006E38B7" w:rsidRPr="006E38B7" w:rsidRDefault="006E38B7" w:rsidP="006E38B7">
      <w:pPr>
        <w:pStyle w:val="NormalnyWeb"/>
        <w:shd w:val="clear" w:color="auto" w:fill="FFFFFF"/>
        <w:spacing w:before="0" w:beforeAutospacing="0" w:after="150" w:afterAutospacing="0"/>
        <w:ind w:left="1440"/>
        <w:rPr>
          <w:rFonts w:ascii="Book Antiqua" w:hAnsi="Book Antiqua" w:cs="Arial"/>
          <w:sz w:val="21"/>
          <w:szCs w:val="21"/>
        </w:rPr>
      </w:pPr>
      <w:r w:rsidRPr="006E38B7">
        <w:rPr>
          <w:rFonts w:ascii="Book Antiqua" w:hAnsi="Book Antiqua" w:cs="Arial"/>
          <w:sz w:val="21"/>
          <w:szCs w:val="21"/>
        </w:rPr>
        <w:t>Ze światem, który w ciemność już zachodzi</w:t>
      </w:r>
      <w:r w:rsidRPr="006E38B7">
        <w:rPr>
          <w:rFonts w:ascii="Book Antiqua" w:hAnsi="Book Antiqua" w:cs="Arial"/>
          <w:sz w:val="21"/>
          <w:szCs w:val="21"/>
        </w:rPr>
        <w:br/>
        <w:t>Wraz z całą tęczą idealnych snów,</w:t>
      </w:r>
      <w:r w:rsidRPr="006E38B7">
        <w:rPr>
          <w:rFonts w:ascii="Book Antiqua" w:hAnsi="Book Antiqua" w:cs="Arial"/>
          <w:sz w:val="21"/>
          <w:szCs w:val="21"/>
        </w:rPr>
        <w:br/>
        <w:t>Prawdziwa mądrość niechaj was pogodzi –</w:t>
      </w:r>
      <w:r w:rsidRPr="006E38B7">
        <w:rPr>
          <w:rFonts w:ascii="Book Antiqua" w:hAnsi="Book Antiqua" w:cs="Arial"/>
          <w:sz w:val="21"/>
          <w:szCs w:val="21"/>
        </w:rPr>
        <w:br/>
        <w:t>I wasze gwiazdy, o zdobywcy młodzi,</w:t>
      </w:r>
      <w:r w:rsidRPr="006E38B7">
        <w:rPr>
          <w:rFonts w:ascii="Book Antiqua" w:hAnsi="Book Antiqua" w:cs="Arial"/>
          <w:sz w:val="21"/>
          <w:szCs w:val="21"/>
        </w:rPr>
        <w:br/>
        <w:t>W ciemnościach pogasną znów!</w:t>
      </w:r>
    </w:p>
    <w:p w:rsidR="00955EC7" w:rsidRDefault="00955EC7" w:rsidP="00955EC7">
      <w:pPr>
        <w:rPr>
          <w:rFonts w:ascii="Book Antiqua" w:hAnsi="Book Antiqua"/>
          <w:b/>
          <w:color w:val="7030A0"/>
          <w:sz w:val="24"/>
          <w:szCs w:val="24"/>
        </w:rPr>
      </w:pPr>
      <w:r w:rsidRPr="00071017">
        <w:rPr>
          <w:rFonts w:ascii="Book Antiqua" w:hAnsi="Book Antiqua"/>
          <w:b/>
        </w:rPr>
        <w:t xml:space="preserve">Kolejna lektura: </w:t>
      </w:r>
      <w:r w:rsidRPr="00071017">
        <w:rPr>
          <w:rFonts w:ascii="Book Antiqua" w:hAnsi="Book Antiqua"/>
          <w:b/>
          <w:color w:val="7030A0"/>
        </w:rPr>
        <w:t xml:space="preserve">„Lalka” </w:t>
      </w:r>
      <w:r w:rsidRPr="00071017">
        <w:rPr>
          <w:rFonts w:ascii="Book Antiqua" w:hAnsi="Book Antiqua"/>
          <w:b/>
        </w:rPr>
        <w:t>B. Prusa</w:t>
      </w:r>
      <w:r>
        <w:rPr>
          <w:rFonts w:ascii="Book Antiqua" w:hAnsi="Book Antiqua"/>
          <w:b/>
        </w:rPr>
        <w:t xml:space="preserve">. </w:t>
      </w:r>
      <w:r w:rsidRPr="00071017">
        <w:rPr>
          <w:rFonts w:ascii="Book Antiqua" w:hAnsi="Book Antiqua"/>
          <w:b/>
          <w:color w:val="7030A0"/>
          <w:sz w:val="24"/>
          <w:szCs w:val="24"/>
        </w:rPr>
        <w:t>Termin: 11.05.2020r.</w:t>
      </w:r>
    </w:p>
    <w:p w:rsidR="00FC2EE4" w:rsidRPr="00FC2EE4" w:rsidRDefault="00FC2EE4" w:rsidP="00955EC7">
      <w:pPr>
        <w:rPr>
          <w:rFonts w:ascii="Book Antiqua" w:hAnsi="Book Antiqua"/>
          <w:i/>
        </w:rPr>
      </w:pPr>
      <w:r w:rsidRPr="00FC2EE4">
        <w:rPr>
          <w:rFonts w:ascii="Book Antiqua" w:hAnsi="Book Antiqua"/>
          <w:i/>
          <w:sz w:val="24"/>
          <w:szCs w:val="24"/>
        </w:rPr>
        <w:t>Czytajcie na lektury.gov.pl lub na darmowej aplikacji Empik Go (darmowa przez 60 dni, można czytać, można słuchać…)</w:t>
      </w:r>
      <w:r w:rsidRPr="00FC2EE4">
        <w:rPr>
          <w:rFonts w:ascii="Book Antiqua" w:hAnsi="Book Antiqua"/>
          <w:i/>
          <w:sz w:val="24"/>
          <w:szCs w:val="24"/>
        </w:rPr>
        <w:sym w:font="Wingdings" w:char="F04A"/>
      </w:r>
    </w:p>
    <w:p w:rsidR="006E38B7" w:rsidRPr="006E38B7" w:rsidRDefault="006E38B7" w:rsidP="006E38B7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sectPr w:rsidR="006E38B7" w:rsidRPr="006E38B7" w:rsidSect="00E75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67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0A0"/>
    <w:multiLevelType w:val="hybridMultilevel"/>
    <w:tmpl w:val="E09076CA"/>
    <w:lvl w:ilvl="0" w:tplc="DD86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74FC3"/>
    <w:multiLevelType w:val="hybridMultilevel"/>
    <w:tmpl w:val="F2A0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570D6"/>
    <w:multiLevelType w:val="hybridMultilevel"/>
    <w:tmpl w:val="E292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5CE5"/>
    <w:multiLevelType w:val="hybridMultilevel"/>
    <w:tmpl w:val="ED546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AB3C40"/>
    <w:multiLevelType w:val="hybridMultilevel"/>
    <w:tmpl w:val="2A685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E9"/>
    <w:rsid w:val="00070272"/>
    <w:rsid w:val="0014460D"/>
    <w:rsid w:val="00460300"/>
    <w:rsid w:val="00560D9C"/>
    <w:rsid w:val="006E38B7"/>
    <w:rsid w:val="00955EC7"/>
    <w:rsid w:val="00A75F1A"/>
    <w:rsid w:val="00C64DE9"/>
    <w:rsid w:val="00D42073"/>
    <w:rsid w:val="00E75336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60D"/>
    <w:pPr>
      <w:ind w:left="720"/>
      <w:contextualSpacing/>
    </w:pPr>
  </w:style>
  <w:style w:type="table" w:styleId="Tabela-Siatka">
    <w:name w:val="Table Grid"/>
    <w:basedOn w:val="Standardowy"/>
    <w:uiPriority w:val="59"/>
    <w:rsid w:val="0056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53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60D"/>
    <w:pPr>
      <w:ind w:left="720"/>
      <w:contextualSpacing/>
    </w:pPr>
  </w:style>
  <w:style w:type="table" w:styleId="Tabela-Siatka">
    <w:name w:val="Table Grid"/>
    <w:basedOn w:val="Standardowy"/>
    <w:uiPriority w:val="59"/>
    <w:rsid w:val="0056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53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t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2020-04-22T10:07:00Z</dcterms:created>
  <dcterms:modified xsi:type="dcterms:W3CDTF">2020-04-22T11:56:00Z</dcterms:modified>
</cp:coreProperties>
</file>