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CE997" w14:textId="601A57ED" w:rsidR="00B0683D" w:rsidRDefault="00B0683D" w:rsidP="00B0683D">
      <w:pPr>
        <w:rPr>
          <w:b/>
          <w:bCs/>
        </w:rPr>
      </w:pPr>
      <w:proofErr w:type="spellStart"/>
      <w:r>
        <w:t>Dasa</w:t>
      </w:r>
      <w:proofErr w:type="spellEnd"/>
      <w:r>
        <w:t xml:space="preserve"> </w:t>
      </w:r>
      <w:proofErr w:type="spellStart"/>
      <w:r>
        <w:t>Thema</w:t>
      </w:r>
      <w:proofErr w:type="spellEnd"/>
      <w:r>
        <w:t xml:space="preserve">: </w:t>
      </w:r>
      <w:r w:rsidRPr="00B0683D">
        <w:t xml:space="preserve"> </w:t>
      </w:r>
      <w:r w:rsidRPr="00B0683D">
        <w:rPr>
          <w:b/>
          <w:bCs/>
        </w:rPr>
        <w:t>Party-</w:t>
      </w:r>
      <w:proofErr w:type="spellStart"/>
      <w:r w:rsidRPr="00B0683D">
        <w:rPr>
          <w:b/>
          <w:bCs/>
        </w:rPr>
        <w:t>Tratsch</w:t>
      </w:r>
      <w:proofErr w:type="spellEnd"/>
      <w:r w:rsidRPr="00B0683D">
        <w:rPr>
          <w:b/>
          <w:bCs/>
        </w:rPr>
        <w:t xml:space="preserve"> </w:t>
      </w:r>
    </w:p>
    <w:p w14:paraId="6DAC0AEB" w14:textId="506656AA" w:rsidR="00B0683D" w:rsidRDefault="00B0683D" w:rsidP="00B0683D">
      <w:pPr>
        <w:rPr>
          <w:b/>
          <w:bCs/>
        </w:rPr>
      </w:pPr>
      <w:r>
        <w:rPr>
          <w:b/>
          <w:bCs/>
        </w:rPr>
        <w:t>Przepiszcie słówka do zeszytu. Przypominam o przesyłaniu zaległych prac.</w:t>
      </w:r>
    </w:p>
    <w:p w14:paraId="631124E0" w14:textId="77777777" w:rsidR="00B0683D" w:rsidRPr="00B0683D" w:rsidRDefault="00B0683D" w:rsidP="00B0683D">
      <w:r w:rsidRPr="00B0683D">
        <w:rPr>
          <w:b/>
          <w:bCs/>
        </w:rPr>
        <w:t xml:space="preserve">Słowniczek </w:t>
      </w:r>
    </w:p>
    <w:p w14:paraId="23C09BB0" w14:textId="77777777" w:rsidR="00B0683D" w:rsidRPr="00B0683D" w:rsidRDefault="00B0683D" w:rsidP="00B0683D">
      <w:proofErr w:type="spellStart"/>
      <w:r w:rsidRPr="00B0683D">
        <w:rPr>
          <w:b/>
          <w:bCs/>
        </w:rPr>
        <w:t>Gedicht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das</w:t>
      </w:r>
      <w:proofErr w:type="spellEnd"/>
      <w:r w:rsidRPr="00B0683D">
        <w:rPr>
          <w:b/>
          <w:bCs/>
        </w:rPr>
        <w:t xml:space="preserve">, -e </w:t>
      </w:r>
      <w:r w:rsidRPr="00B0683D">
        <w:t xml:space="preserve">– wiersz, poezja </w:t>
      </w:r>
    </w:p>
    <w:p w14:paraId="2F218183" w14:textId="77777777" w:rsidR="00B0683D" w:rsidRPr="00B0683D" w:rsidRDefault="00B0683D" w:rsidP="00B0683D">
      <w:r w:rsidRPr="00B0683D">
        <w:rPr>
          <w:b/>
          <w:bCs/>
        </w:rPr>
        <w:t xml:space="preserve">Karaoke </w:t>
      </w:r>
      <w:proofErr w:type="spellStart"/>
      <w:r w:rsidRPr="00B0683D">
        <w:rPr>
          <w:b/>
          <w:bCs/>
        </w:rPr>
        <w:t>singen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śpiewać karaoke </w:t>
      </w:r>
    </w:p>
    <w:p w14:paraId="33723883" w14:textId="77777777" w:rsidR="00B0683D" w:rsidRPr="00B0683D" w:rsidRDefault="00B0683D" w:rsidP="00B0683D">
      <w:proofErr w:type="spellStart"/>
      <w:r w:rsidRPr="00B0683D">
        <w:rPr>
          <w:b/>
          <w:bCs/>
        </w:rPr>
        <w:t>Kompliment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das</w:t>
      </w:r>
      <w:proofErr w:type="spellEnd"/>
      <w:r w:rsidRPr="00B0683D">
        <w:rPr>
          <w:b/>
          <w:bCs/>
        </w:rPr>
        <w:t xml:space="preserve">, -e </w:t>
      </w:r>
      <w:r w:rsidRPr="00B0683D">
        <w:t xml:space="preserve">– komplement </w:t>
      </w:r>
    </w:p>
    <w:p w14:paraId="3FEEBCBA" w14:textId="77777777" w:rsidR="00B0683D" w:rsidRPr="00B0683D" w:rsidRDefault="00B0683D" w:rsidP="00B0683D">
      <w:proofErr w:type="spellStart"/>
      <w:r w:rsidRPr="00B0683D">
        <w:rPr>
          <w:b/>
          <w:bCs/>
        </w:rPr>
        <w:t>kritisieren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krytykować </w:t>
      </w:r>
    </w:p>
    <w:p w14:paraId="44CAFBD2" w14:textId="77777777" w:rsidR="00B0683D" w:rsidRPr="00B0683D" w:rsidRDefault="00B0683D" w:rsidP="00B0683D">
      <w:proofErr w:type="spellStart"/>
      <w:r w:rsidRPr="00B0683D">
        <w:rPr>
          <w:b/>
          <w:bCs/>
        </w:rPr>
        <w:t>lecker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smaczny </w:t>
      </w:r>
    </w:p>
    <w:p w14:paraId="3A2B6F5F" w14:textId="77777777" w:rsidR="00B0683D" w:rsidRPr="00B0683D" w:rsidRDefault="00B0683D" w:rsidP="00B0683D">
      <w:r w:rsidRPr="00B0683D">
        <w:rPr>
          <w:b/>
          <w:bCs/>
        </w:rPr>
        <w:t xml:space="preserve">Lob, </w:t>
      </w:r>
      <w:proofErr w:type="spellStart"/>
      <w:r w:rsidRPr="00B0683D">
        <w:rPr>
          <w:b/>
          <w:bCs/>
        </w:rPr>
        <w:t>das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pochwała </w:t>
      </w:r>
    </w:p>
    <w:p w14:paraId="2F5C5F50" w14:textId="77777777" w:rsidR="00B0683D" w:rsidRPr="00B0683D" w:rsidRDefault="00B0683D" w:rsidP="00B0683D">
      <w:proofErr w:type="spellStart"/>
      <w:r w:rsidRPr="00B0683D">
        <w:rPr>
          <w:b/>
          <w:bCs/>
        </w:rPr>
        <w:t>loben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chwalić </w:t>
      </w:r>
    </w:p>
    <w:p w14:paraId="05C144B3" w14:textId="77777777" w:rsidR="00B0683D" w:rsidRPr="00B0683D" w:rsidRDefault="00B0683D" w:rsidP="00B0683D">
      <w:proofErr w:type="spellStart"/>
      <w:r w:rsidRPr="00B0683D">
        <w:rPr>
          <w:b/>
          <w:bCs/>
        </w:rPr>
        <w:t>meinen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uważać </w:t>
      </w:r>
    </w:p>
    <w:p w14:paraId="62754930" w14:textId="77777777" w:rsidR="00B0683D" w:rsidRPr="00B0683D" w:rsidRDefault="00B0683D" w:rsidP="00B0683D">
      <w:proofErr w:type="spellStart"/>
      <w:r w:rsidRPr="00B0683D">
        <w:rPr>
          <w:b/>
          <w:bCs/>
        </w:rPr>
        <w:t>Meinst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du</w:t>
      </w:r>
      <w:proofErr w:type="spellEnd"/>
      <w:r w:rsidRPr="00B0683D">
        <w:rPr>
          <w:b/>
          <w:bCs/>
        </w:rPr>
        <w:t xml:space="preserve">? </w:t>
      </w:r>
      <w:r w:rsidRPr="00B0683D">
        <w:t xml:space="preserve">– Tak uważasz? </w:t>
      </w:r>
    </w:p>
    <w:p w14:paraId="48859F30" w14:textId="77777777" w:rsidR="00B0683D" w:rsidRPr="00B0683D" w:rsidRDefault="00B0683D" w:rsidP="00B0683D">
      <w:proofErr w:type="spellStart"/>
      <w:r w:rsidRPr="00B0683D">
        <w:rPr>
          <w:b/>
          <w:bCs/>
        </w:rPr>
        <w:t>schmecken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smakować </w:t>
      </w:r>
    </w:p>
    <w:p w14:paraId="4938CBBB" w14:textId="77777777" w:rsidR="00B0683D" w:rsidRPr="00B0683D" w:rsidRDefault="00B0683D" w:rsidP="00B0683D">
      <w:r w:rsidRPr="00B0683D">
        <w:rPr>
          <w:b/>
          <w:bCs/>
        </w:rPr>
        <w:t xml:space="preserve">Der Salat </w:t>
      </w:r>
      <w:proofErr w:type="spellStart"/>
      <w:r w:rsidRPr="00B0683D">
        <w:rPr>
          <w:b/>
          <w:bCs/>
        </w:rPr>
        <w:t>schmeckt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nach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Nichts</w:t>
      </w:r>
      <w:proofErr w:type="spellEnd"/>
      <w:r w:rsidRPr="00B0683D">
        <w:rPr>
          <w:b/>
          <w:bCs/>
        </w:rPr>
        <w:t xml:space="preserve">. </w:t>
      </w:r>
      <w:r w:rsidRPr="00B0683D">
        <w:t xml:space="preserve">– Sałatka nie ma smaku. </w:t>
      </w:r>
    </w:p>
    <w:p w14:paraId="22EC8FDD" w14:textId="77777777" w:rsidR="00B0683D" w:rsidRPr="00B0683D" w:rsidRDefault="00B0683D" w:rsidP="00B0683D">
      <w:proofErr w:type="spellStart"/>
      <w:r w:rsidRPr="00B0683D">
        <w:rPr>
          <w:b/>
          <w:bCs/>
        </w:rPr>
        <w:t>schrecklich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straszny </w:t>
      </w:r>
    </w:p>
    <w:p w14:paraId="6857DD56" w14:textId="77777777" w:rsidR="00B0683D" w:rsidRPr="00B0683D" w:rsidRDefault="00B0683D" w:rsidP="00B0683D">
      <w:proofErr w:type="spellStart"/>
      <w:r w:rsidRPr="00B0683D">
        <w:rPr>
          <w:b/>
          <w:bCs/>
        </w:rPr>
        <w:t>Teenager</w:t>
      </w:r>
      <w:proofErr w:type="spellEnd"/>
      <w:r w:rsidRPr="00B0683D">
        <w:rPr>
          <w:b/>
          <w:bCs/>
        </w:rPr>
        <w:t xml:space="preserve">, der, - </w:t>
      </w:r>
      <w:r w:rsidRPr="00B0683D">
        <w:t xml:space="preserve">– nastolatek </w:t>
      </w:r>
    </w:p>
    <w:p w14:paraId="0DD31419" w14:textId="5DACF101" w:rsidR="00B0683D" w:rsidRDefault="00B0683D" w:rsidP="00B0683D">
      <w:proofErr w:type="spellStart"/>
      <w:r w:rsidRPr="00B0683D">
        <w:rPr>
          <w:b/>
          <w:bCs/>
        </w:rPr>
        <w:t>Tratsch</w:t>
      </w:r>
      <w:proofErr w:type="spellEnd"/>
      <w:r w:rsidRPr="00B0683D">
        <w:rPr>
          <w:b/>
          <w:bCs/>
        </w:rPr>
        <w:t xml:space="preserve">, der </w:t>
      </w:r>
      <w:r w:rsidRPr="00B0683D">
        <w:t>– pogawędka, ploteczki</w:t>
      </w:r>
    </w:p>
    <w:p w14:paraId="4EA6A6AD" w14:textId="77777777" w:rsidR="00B0683D" w:rsidRPr="00B0683D" w:rsidRDefault="00B0683D" w:rsidP="00B0683D"/>
    <w:p w14:paraId="75B6AD1D" w14:textId="75172F29" w:rsidR="00B0683D" w:rsidRDefault="00B0683D" w:rsidP="00B0683D">
      <w:r>
        <w:t>Przyporządkuj zdania do zdjęć.</w:t>
      </w:r>
    </w:p>
    <w:p w14:paraId="15793A6C" w14:textId="47AC51BA" w:rsidR="00B0683D" w:rsidRDefault="00B0683D" w:rsidP="00B0683D">
      <w:r w:rsidRPr="00B0683D">
        <w:drawing>
          <wp:inline distT="0" distB="0" distL="0" distR="0" wp14:anchorId="38C81F38" wp14:editId="54CE6263">
            <wp:extent cx="3842249" cy="431482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4982" cy="43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092F" w14:textId="77777777" w:rsidR="00B0683D" w:rsidRPr="00B0683D" w:rsidRDefault="00B0683D" w:rsidP="00B0683D"/>
    <w:p w14:paraId="6BE1F47D" w14:textId="77777777" w:rsidR="00B0683D" w:rsidRPr="00B0683D" w:rsidRDefault="00B0683D" w:rsidP="00B0683D"/>
    <w:p w14:paraId="6D84A120" w14:textId="77777777" w:rsidR="00B0683D" w:rsidRDefault="00B0683D" w:rsidP="00B0683D">
      <w:pPr>
        <w:rPr>
          <w:i/>
          <w:iCs/>
        </w:rPr>
      </w:pPr>
      <w:r w:rsidRPr="00B0683D">
        <w:t xml:space="preserve"> </w:t>
      </w:r>
      <w:r w:rsidRPr="00B0683D">
        <w:rPr>
          <w:b/>
          <w:bCs/>
        </w:rPr>
        <w:t>Rozwiązanie</w:t>
      </w:r>
      <w:r w:rsidRPr="00B0683D">
        <w:rPr>
          <w:i/>
          <w:iCs/>
        </w:rPr>
        <w:t xml:space="preserve">: </w:t>
      </w:r>
    </w:p>
    <w:p w14:paraId="1B7FC1DE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3 – </w:t>
      </w:r>
      <w:proofErr w:type="spellStart"/>
      <w:r w:rsidRPr="00B0683D">
        <w:rPr>
          <w:i/>
          <w:iCs/>
        </w:rPr>
        <w:t>Auf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dem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Bild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sehe</w:t>
      </w:r>
      <w:proofErr w:type="spellEnd"/>
      <w:r w:rsidRPr="00B0683D">
        <w:rPr>
          <w:i/>
          <w:iCs/>
        </w:rPr>
        <w:t xml:space="preserve"> ich </w:t>
      </w:r>
      <w:proofErr w:type="spellStart"/>
      <w:r w:rsidRPr="00B0683D">
        <w:rPr>
          <w:i/>
          <w:iCs/>
        </w:rPr>
        <w:t>fünf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Per</w:t>
      </w:r>
      <w:r w:rsidRPr="00B0683D">
        <w:rPr>
          <w:i/>
          <w:iCs/>
        </w:rPr>
        <w:softHyphen/>
        <w:t>sonen</w:t>
      </w:r>
      <w:proofErr w:type="spellEnd"/>
      <w:r w:rsidRPr="00B0683D">
        <w:rPr>
          <w:i/>
          <w:iCs/>
        </w:rPr>
        <w:t xml:space="preserve">. </w:t>
      </w:r>
    </w:p>
    <w:p w14:paraId="39AD2CC4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2 – </w:t>
      </w:r>
      <w:proofErr w:type="spellStart"/>
      <w:r w:rsidRPr="00B0683D">
        <w:rPr>
          <w:i/>
          <w:iCs/>
        </w:rPr>
        <w:t>Auf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dem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Bild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sehe</w:t>
      </w:r>
      <w:proofErr w:type="spellEnd"/>
      <w:r w:rsidRPr="00B0683D">
        <w:rPr>
          <w:i/>
          <w:iCs/>
        </w:rPr>
        <w:t xml:space="preserve"> ich </w:t>
      </w:r>
      <w:proofErr w:type="spellStart"/>
      <w:r w:rsidRPr="00B0683D">
        <w:rPr>
          <w:i/>
          <w:iCs/>
        </w:rPr>
        <w:t>zwei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Mädchen</w:t>
      </w:r>
      <w:proofErr w:type="spellEnd"/>
      <w:r w:rsidRPr="00B0683D">
        <w:rPr>
          <w:i/>
          <w:iCs/>
        </w:rPr>
        <w:t xml:space="preserve">. </w:t>
      </w:r>
    </w:p>
    <w:p w14:paraId="336BA2E3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2 – </w:t>
      </w:r>
      <w:proofErr w:type="spellStart"/>
      <w:r w:rsidRPr="00B0683D">
        <w:rPr>
          <w:i/>
          <w:iCs/>
        </w:rPr>
        <w:t>Sie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sind</w:t>
      </w:r>
      <w:proofErr w:type="spellEnd"/>
      <w:r w:rsidRPr="00B0683D">
        <w:rPr>
          <w:i/>
          <w:iCs/>
        </w:rPr>
        <w:t xml:space="preserve"> in </w:t>
      </w:r>
      <w:proofErr w:type="spellStart"/>
      <w:r w:rsidRPr="00B0683D">
        <w:rPr>
          <w:i/>
          <w:iCs/>
        </w:rPr>
        <w:t>einem</w:t>
      </w:r>
      <w:proofErr w:type="spellEnd"/>
      <w:r w:rsidRPr="00B0683D">
        <w:rPr>
          <w:i/>
          <w:iCs/>
        </w:rPr>
        <w:t xml:space="preserve"> Club. </w:t>
      </w:r>
    </w:p>
    <w:p w14:paraId="212A1CCC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1/2/3 – </w:t>
      </w:r>
      <w:proofErr w:type="spellStart"/>
      <w:r w:rsidRPr="00B0683D">
        <w:rPr>
          <w:i/>
          <w:iCs/>
        </w:rPr>
        <w:t>Auf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dem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Bild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sehe</w:t>
      </w:r>
      <w:proofErr w:type="spellEnd"/>
      <w:r w:rsidRPr="00B0683D">
        <w:rPr>
          <w:i/>
          <w:iCs/>
        </w:rPr>
        <w:t xml:space="preserve"> ich </w:t>
      </w:r>
      <w:proofErr w:type="spellStart"/>
      <w:r w:rsidRPr="00B0683D">
        <w:rPr>
          <w:i/>
          <w:iCs/>
        </w:rPr>
        <w:t>Teenager</w:t>
      </w:r>
      <w:proofErr w:type="spellEnd"/>
      <w:r w:rsidRPr="00B0683D">
        <w:rPr>
          <w:i/>
          <w:iCs/>
        </w:rPr>
        <w:t xml:space="preserve">. </w:t>
      </w:r>
    </w:p>
    <w:p w14:paraId="6FEB7E94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2 – </w:t>
      </w:r>
      <w:proofErr w:type="spellStart"/>
      <w:r w:rsidRPr="00B0683D">
        <w:rPr>
          <w:i/>
          <w:iCs/>
        </w:rPr>
        <w:t>Sie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singen</w:t>
      </w:r>
      <w:proofErr w:type="spellEnd"/>
      <w:r w:rsidRPr="00B0683D">
        <w:rPr>
          <w:i/>
          <w:iCs/>
        </w:rPr>
        <w:t xml:space="preserve"> Karaoke. </w:t>
      </w:r>
    </w:p>
    <w:p w14:paraId="69B38F88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1 – </w:t>
      </w:r>
      <w:proofErr w:type="spellStart"/>
      <w:r w:rsidRPr="00B0683D">
        <w:rPr>
          <w:i/>
          <w:iCs/>
        </w:rPr>
        <w:t>Sie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sind</w:t>
      </w:r>
      <w:proofErr w:type="spellEnd"/>
      <w:r w:rsidRPr="00B0683D">
        <w:rPr>
          <w:i/>
          <w:iCs/>
        </w:rPr>
        <w:t xml:space="preserve"> in </w:t>
      </w:r>
      <w:proofErr w:type="spellStart"/>
      <w:r w:rsidRPr="00B0683D">
        <w:rPr>
          <w:i/>
          <w:iCs/>
        </w:rPr>
        <w:t>einem</w:t>
      </w:r>
      <w:proofErr w:type="spellEnd"/>
      <w:r w:rsidRPr="00B0683D">
        <w:rPr>
          <w:i/>
          <w:iCs/>
        </w:rPr>
        <w:t xml:space="preserve"> Zimmer </w:t>
      </w:r>
      <w:proofErr w:type="spellStart"/>
      <w:r w:rsidRPr="00B0683D">
        <w:rPr>
          <w:i/>
          <w:iCs/>
        </w:rPr>
        <w:t>und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spielen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Monopoly</w:t>
      </w:r>
      <w:proofErr w:type="spellEnd"/>
      <w:r w:rsidRPr="00B0683D">
        <w:rPr>
          <w:i/>
          <w:iCs/>
        </w:rPr>
        <w:t xml:space="preserve">. </w:t>
      </w:r>
    </w:p>
    <w:p w14:paraId="26D77D46" w14:textId="77777777" w:rsidR="00B0683D" w:rsidRDefault="00B0683D" w:rsidP="00B0683D">
      <w:pPr>
        <w:rPr>
          <w:i/>
          <w:iCs/>
        </w:rPr>
      </w:pPr>
      <w:r w:rsidRPr="00B0683D">
        <w:rPr>
          <w:i/>
          <w:iCs/>
        </w:rPr>
        <w:t xml:space="preserve">3 – </w:t>
      </w:r>
      <w:proofErr w:type="spellStart"/>
      <w:r w:rsidRPr="00B0683D">
        <w:rPr>
          <w:i/>
          <w:iCs/>
        </w:rPr>
        <w:t>Sie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sind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auf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einer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Grillparty</w:t>
      </w:r>
      <w:proofErr w:type="spellEnd"/>
      <w:r w:rsidRPr="00B0683D">
        <w:rPr>
          <w:i/>
          <w:iCs/>
        </w:rPr>
        <w:t xml:space="preserve">. </w:t>
      </w:r>
    </w:p>
    <w:p w14:paraId="7C1C2DEA" w14:textId="28963E0F" w:rsidR="00B0683D" w:rsidRDefault="00B0683D" w:rsidP="00B0683D">
      <w:r w:rsidRPr="00B0683D">
        <w:rPr>
          <w:i/>
          <w:iCs/>
        </w:rPr>
        <w:t xml:space="preserve">3 – </w:t>
      </w:r>
      <w:proofErr w:type="spellStart"/>
      <w:r w:rsidRPr="00B0683D">
        <w:rPr>
          <w:i/>
          <w:iCs/>
        </w:rPr>
        <w:t>Ein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Mädchen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macht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ein</w:t>
      </w:r>
      <w:proofErr w:type="spellEnd"/>
      <w:r w:rsidRPr="00B0683D">
        <w:rPr>
          <w:i/>
          <w:iCs/>
        </w:rPr>
        <w:t xml:space="preserve"> Foto.</w:t>
      </w:r>
    </w:p>
    <w:p w14:paraId="46D1432A" w14:textId="77777777" w:rsidR="00B0683D" w:rsidRPr="00B0683D" w:rsidRDefault="00B0683D" w:rsidP="00B0683D"/>
    <w:p w14:paraId="650A6BE9" w14:textId="58AB4FE7" w:rsidR="00B0683D" w:rsidRPr="00B0683D" w:rsidRDefault="00B0683D" w:rsidP="00B0683D">
      <w:r>
        <w:t>Przeczytaj wypowiedzi i wpisz je do tabeli.</w:t>
      </w:r>
    </w:p>
    <w:p w14:paraId="5B889FA8" w14:textId="77777777" w:rsidR="00B0683D" w:rsidRDefault="00B0683D" w:rsidP="00B0683D">
      <w:r w:rsidRPr="00B0683D">
        <w:drawing>
          <wp:inline distT="0" distB="0" distL="0" distR="0" wp14:anchorId="3483BEBB" wp14:editId="5EBC8E9B">
            <wp:extent cx="4038600" cy="32442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7294" cy="32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83D">
        <w:t xml:space="preserve"> </w:t>
      </w:r>
    </w:p>
    <w:p w14:paraId="7A6D6E77" w14:textId="77777777" w:rsidR="00B0683D" w:rsidRDefault="00B0683D" w:rsidP="00B0683D"/>
    <w:p w14:paraId="0697217D" w14:textId="77777777" w:rsidR="00B0683D" w:rsidRDefault="00B0683D" w:rsidP="00B0683D"/>
    <w:p w14:paraId="1890E1E2" w14:textId="77777777" w:rsidR="00B0683D" w:rsidRPr="00B0683D" w:rsidRDefault="00B0683D" w:rsidP="00B0683D"/>
    <w:p w14:paraId="0E2C47DC" w14:textId="77777777" w:rsidR="00B0683D" w:rsidRDefault="00B0683D" w:rsidP="00B0683D">
      <w:r w:rsidRPr="00B0683D">
        <w:rPr>
          <w:b/>
          <w:bCs/>
        </w:rPr>
        <w:t>Rozwiązanie</w:t>
      </w:r>
      <w:r w:rsidRPr="00B0683D">
        <w:t xml:space="preserve">: </w:t>
      </w:r>
    </w:p>
    <w:p w14:paraId="0D2FAE20" w14:textId="77777777" w:rsidR="00B0683D" w:rsidRDefault="00B0683D" w:rsidP="00B0683D">
      <w:pPr>
        <w:rPr>
          <w:i/>
          <w:iCs/>
        </w:rPr>
      </w:pPr>
      <w:r w:rsidRPr="00B0683D">
        <w:rPr>
          <w:b/>
          <w:bCs/>
          <w:i/>
          <w:iCs/>
        </w:rPr>
        <w:t>Lob/</w:t>
      </w:r>
      <w:proofErr w:type="spellStart"/>
      <w:r w:rsidRPr="00B0683D">
        <w:rPr>
          <w:b/>
          <w:bCs/>
          <w:i/>
          <w:iCs/>
        </w:rPr>
        <w:t>Kompliment</w:t>
      </w:r>
      <w:proofErr w:type="spellEnd"/>
      <w:r w:rsidRPr="00B0683D">
        <w:rPr>
          <w:i/>
          <w:iCs/>
        </w:rPr>
        <w:t xml:space="preserve">: </w:t>
      </w:r>
      <w:proofErr w:type="spellStart"/>
      <w:r w:rsidRPr="00B0683D">
        <w:rPr>
          <w:i/>
          <w:iCs/>
        </w:rPr>
        <w:t>Deine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Bluse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gefällt</w:t>
      </w:r>
      <w:proofErr w:type="spellEnd"/>
      <w:r w:rsidRPr="00B0683D">
        <w:rPr>
          <w:i/>
          <w:iCs/>
        </w:rPr>
        <w:t xml:space="preserve"> mir </w:t>
      </w:r>
      <w:proofErr w:type="spellStart"/>
      <w:r w:rsidRPr="00B0683D">
        <w:rPr>
          <w:i/>
          <w:iCs/>
        </w:rPr>
        <w:t>sehr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gut</w:t>
      </w:r>
      <w:proofErr w:type="spellEnd"/>
      <w:r w:rsidRPr="00B0683D">
        <w:rPr>
          <w:i/>
          <w:iCs/>
        </w:rPr>
        <w:t xml:space="preserve">. Der DJ </w:t>
      </w:r>
      <w:proofErr w:type="spellStart"/>
      <w:r w:rsidRPr="00B0683D">
        <w:rPr>
          <w:i/>
          <w:iCs/>
        </w:rPr>
        <w:t>ist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einfach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klasse</w:t>
      </w:r>
      <w:proofErr w:type="spellEnd"/>
      <w:r w:rsidRPr="00B0683D">
        <w:rPr>
          <w:i/>
          <w:iCs/>
        </w:rPr>
        <w:t xml:space="preserve">. </w:t>
      </w:r>
      <w:proofErr w:type="spellStart"/>
      <w:r w:rsidRPr="00B0683D">
        <w:rPr>
          <w:i/>
          <w:iCs/>
        </w:rPr>
        <w:t>Die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Torte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schmeckt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einfach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lecker</w:t>
      </w:r>
      <w:proofErr w:type="spellEnd"/>
      <w:r w:rsidRPr="00B0683D">
        <w:rPr>
          <w:i/>
          <w:iCs/>
        </w:rPr>
        <w:t>.</w:t>
      </w:r>
    </w:p>
    <w:p w14:paraId="5BDAB8B0" w14:textId="53CD7C8A" w:rsidR="00B0683D" w:rsidRPr="00B0683D" w:rsidRDefault="00B0683D" w:rsidP="00B0683D">
      <w:pPr>
        <w:sectPr w:rsidR="00B0683D" w:rsidRPr="00B0683D">
          <w:pgSz w:w="12462" w:h="16997"/>
          <w:pgMar w:top="912" w:right="424" w:bottom="441" w:left="412" w:header="708" w:footer="708" w:gutter="0"/>
          <w:cols w:space="708"/>
          <w:noEndnote/>
        </w:sectPr>
      </w:pPr>
      <w:r w:rsidRPr="00B0683D">
        <w:rPr>
          <w:i/>
          <w:iCs/>
        </w:rPr>
        <w:t xml:space="preserve"> </w:t>
      </w:r>
      <w:proofErr w:type="spellStart"/>
      <w:r w:rsidRPr="00B0683D">
        <w:rPr>
          <w:b/>
          <w:bCs/>
          <w:i/>
          <w:iCs/>
        </w:rPr>
        <w:t>Kritik</w:t>
      </w:r>
      <w:proofErr w:type="spellEnd"/>
      <w:r w:rsidRPr="00B0683D">
        <w:rPr>
          <w:i/>
          <w:iCs/>
        </w:rPr>
        <w:t xml:space="preserve">: Wie kann </w:t>
      </w:r>
      <w:proofErr w:type="spellStart"/>
      <w:r w:rsidRPr="00B0683D">
        <w:rPr>
          <w:i/>
          <w:iCs/>
        </w:rPr>
        <w:t>man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so</w:t>
      </w:r>
      <w:proofErr w:type="spellEnd"/>
      <w:r w:rsidRPr="00B0683D">
        <w:rPr>
          <w:i/>
          <w:iCs/>
        </w:rPr>
        <w:t xml:space="preserve"> was </w:t>
      </w:r>
      <w:proofErr w:type="spellStart"/>
      <w:r w:rsidRPr="00B0683D">
        <w:rPr>
          <w:i/>
          <w:iCs/>
        </w:rPr>
        <w:t>hören</w:t>
      </w:r>
      <w:proofErr w:type="spellEnd"/>
      <w:r w:rsidRPr="00B0683D">
        <w:rPr>
          <w:i/>
          <w:iCs/>
        </w:rPr>
        <w:t xml:space="preserve">? </w:t>
      </w:r>
      <w:proofErr w:type="spellStart"/>
      <w:r w:rsidRPr="00B0683D">
        <w:rPr>
          <w:i/>
          <w:iCs/>
        </w:rPr>
        <w:t>Schau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dir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die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Schuhe</w:t>
      </w:r>
      <w:proofErr w:type="spellEnd"/>
      <w:r w:rsidRPr="00B0683D">
        <w:rPr>
          <w:i/>
          <w:iCs/>
        </w:rPr>
        <w:t xml:space="preserve"> von </w:t>
      </w:r>
      <w:proofErr w:type="spellStart"/>
      <w:r w:rsidRPr="00B0683D">
        <w:rPr>
          <w:i/>
          <w:iCs/>
        </w:rPr>
        <w:t>Martha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an</w:t>
      </w:r>
      <w:proofErr w:type="spellEnd"/>
      <w:r w:rsidRPr="00B0683D">
        <w:rPr>
          <w:i/>
          <w:iCs/>
        </w:rPr>
        <w:t xml:space="preserve">. </w:t>
      </w:r>
      <w:proofErr w:type="spellStart"/>
      <w:r w:rsidRPr="00B0683D">
        <w:rPr>
          <w:i/>
          <w:iCs/>
        </w:rPr>
        <w:t>Schrecklich</w:t>
      </w:r>
      <w:proofErr w:type="spellEnd"/>
      <w:r w:rsidRPr="00B0683D">
        <w:rPr>
          <w:i/>
          <w:iCs/>
        </w:rPr>
        <w:t xml:space="preserve">! Der Salat </w:t>
      </w:r>
      <w:proofErr w:type="spellStart"/>
      <w:r w:rsidRPr="00B0683D">
        <w:rPr>
          <w:i/>
          <w:iCs/>
        </w:rPr>
        <w:t>schmeckt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nach</w:t>
      </w:r>
      <w:proofErr w:type="spellEnd"/>
      <w:r w:rsidRPr="00B0683D">
        <w:rPr>
          <w:i/>
          <w:iCs/>
        </w:rPr>
        <w:t xml:space="preserve"> </w:t>
      </w:r>
      <w:proofErr w:type="spellStart"/>
      <w:r w:rsidRPr="00B0683D">
        <w:rPr>
          <w:i/>
          <w:iCs/>
        </w:rPr>
        <w:t>Nichts</w:t>
      </w:r>
      <w:proofErr w:type="spellEnd"/>
      <w:r w:rsidRPr="00B0683D">
        <w:rPr>
          <w:i/>
          <w:iCs/>
        </w:rPr>
        <w:t>.</w:t>
      </w:r>
    </w:p>
    <w:p w14:paraId="53809070" w14:textId="70CF2759" w:rsidR="00B0683D" w:rsidRDefault="00B0683D" w:rsidP="00B0683D">
      <w:pPr>
        <w:ind w:left="708" w:hanging="708"/>
      </w:pPr>
      <w:proofErr w:type="spellStart"/>
      <w:r>
        <w:lastRenderedPageBreak/>
        <w:t>DasT</w:t>
      </w:r>
      <w:proofErr w:type="spellEnd"/>
      <w:r>
        <w:t xml:space="preserve"> </w:t>
      </w:r>
      <w:proofErr w:type="spellStart"/>
      <w:r>
        <w:t>hema</w:t>
      </w:r>
      <w:proofErr w:type="spellEnd"/>
      <w:r>
        <w:t xml:space="preserve">: </w:t>
      </w:r>
      <w:proofErr w:type="spellStart"/>
      <w:r>
        <w:t>Nach</w:t>
      </w:r>
      <w:proofErr w:type="spellEnd"/>
      <w:r>
        <w:t xml:space="preserve"> der Party</w:t>
      </w:r>
    </w:p>
    <w:p w14:paraId="562573D2" w14:textId="5855E6E7" w:rsidR="00B0683D" w:rsidRDefault="00B0683D" w:rsidP="00B0683D">
      <w:pPr>
        <w:ind w:left="708" w:hanging="708"/>
      </w:pPr>
      <w:r>
        <w:t>Przepiszcie słówka i regułę gramatyczną do zeszytu.</w:t>
      </w:r>
    </w:p>
    <w:p w14:paraId="685F0888" w14:textId="77777777" w:rsidR="00B0683D" w:rsidRPr="00B0683D" w:rsidRDefault="00B0683D" w:rsidP="00B0683D">
      <w:pPr>
        <w:ind w:left="708" w:hanging="708"/>
      </w:pPr>
      <w:r w:rsidRPr="00B0683D">
        <w:rPr>
          <w:b/>
          <w:bCs/>
        </w:rPr>
        <w:t xml:space="preserve">Słowniczek </w:t>
      </w:r>
    </w:p>
    <w:p w14:paraId="20D73588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an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przy </w:t>
      </w:r>
    </w:p>
    <w:p w14:paraId="7B2D5A00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auf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na </w:t>
      </w:r>
    </w:p>
    <w:p w14:paraId="15E2A9AA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bedanken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sich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dziękować </w:t>
      </w:r>
    </w:p>
    <w:p w14:paraId="33939562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bleiben</w:t>
      </w:r>
      <w:proofErr w:type="spellEnd"/>
      <w:r w:rsidRPr="00B0683D">
        <w:rPr>
          <w:b/>
          <w:bCs/>
        </w:rPr>
        <w:t xml:space="preserve"> – </w:t>
      </w:r>
      <w:r w:rsidRPr="00B0683D">
        <w:t xml:space="preserve">zostać </w:t>
      </w:r>
    </w:p>
    <w:p w14:paraId="3FD6940A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bloß</w:t>
      </w:r>
      <w:proofErr w:type="spellEnd"/>
      <w:r w:rsidRPr="00B0683D">
        <w:rPr>
          <w:b/>
          <w:bCs/>
        </w:rPr>
        <w:t xml:space="preserve"> – </w:t>
      </w:r>
      <w:r w:rsidRPr="00B0683D">
        <w:t xml:space="preserve">tylko, po prostu </w:t>
      </w:r>
    </w:p>
    <w:p w14:paraId="25FA0965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Blume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die</w:t>
      </w:r>
      <w:proofErr w:type="spellEnd"/>
      <w:r w:rsidRPr="00B0683D">
        <w:rPr>
          <w:b/>
          <w:bCs/>
        </w:rPr>
        <w:t xml:space="preserve">, -n </w:t>
      </w:r>
      <w:r w:rsidRPr="00B0683D">
        <w:t xml:space="preserve">– kwiat </w:t>
      </w:r>
    </w:p>
    <w:p w14:paraId="04471F4B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Fernseher</w:t>
      </w:r>
      <w:proofErr w:type="spellEnd"/>
      <w:r w:rsidRPr="00B0683D">
        <w:rPr>
          <w:b/>
          <w:bCs/>
        </w:rPr>
        <w:t xml:space="preserve">, der, - </w:t>
      </w:r>
      <w:r w:rsidRPr="00B0683D">
        <w:t xml:space="preserve">– telewizor </w:t>
      </w:r>
    </w:p>
    <w:p w14:paraId="37882B2E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Flasche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die</w:t>
      </w:r>
      <w:proofErr w:type="spellEnd"/>
      <w:r w:rsidRPr="00B0683D">
        <w:rPr>
          <w:b/>
          <w:bCs/>
        </w:rPr>
        <w:t xml:space="preserve">, -n </w:t>
      </w:r>
      <w:r w:rsidRPr="00B0683D">
        <w:t xml:space="preserve">– butelka </w:t>
      </w:r>
    </w:p>
    <w:p w14:paraId="7DED609E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Fußboden</w:t>
      </w:r>
      <w:proofErr w:type="spellEnd"/>
      <w:r w:rsidRPr="00B0683D">
        <w:rPr>
          <w:b/>
          <w:bCs/>
        </w:rPr>
        <w:t xml:space="preserve">, der </w:t>
      </w:r>
      <w:r w:rsidRPr="00B0683D">
        <w:t xml:space="preserve">– podłoga </w:t>
      </w:r>
    </w:p>
    <w:p w14:paraId="16A09698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Geschirr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spülen</w:t>
      </w:r>
      <w:proofErr w:type="spellEnd"/>
      <w:r w:rsidRPr="00B0683D">
        <w:rPr>
          <w:b/>
          <w:bCs/>
        </w:rPr>
        <w:t xml:space="preserve"> </w:t>
      </w:r>
      <w:r w:rsidRPr="00B0683D">
        <w:t>– zmywać naczy</w:t>
      </w:r>
      <w:r w:rsidRPr="00B0683D">
        <w:softHyphen/>
        <w:t xml:space="preserve">nia </w:t>
      </w:r>
    </w:p>
    <w:p w14:paraId="29BE0F2D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hängen</w:t>
      </w:r>
      <w:proofErr w:type="spellEnd"/>
      <w:r w:rsidRPr="00B0683D">
        <w:rPr>
          <w:b/>
          <w:bCs/>
        </w:rPr>
        <w:t xml:space="preserve"> – </w:t>
      </w:r>
      <w:r w:rsidRPr="00B0683D">
        <w:t xml:space="preserve">wieszać, wisieć </w:t>
      </w:r>
    </w:p>
    <w:p w14:paraId="7B58EF89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helfen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pomagać </w:t>
      </w:r>
    </w:p>
    <w:p w14:paraId="1DEA51D5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hinter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za </w:t>
      </w:r>
    </w:p>
    <w:p w14:paraId="415223FB" w14:textId="77777777" w:rsidR="00B0683D" w:rsidRPr="00B0683D" w:rsidRDefault="00B0683D" w:rsidP="00B0683D">
      <w:pPr>
        <w:ind w:left="708" w:hanging="708"/>
      </w:pPr>
      <w:r w:rsidRPr="00B0683D">
        <w:rPr>
          <w:b/>
          <w:bCs/>
        </w:rPr>
        <w:t xml:space="preserve">in </w:t>
      </w:r>
      <w:r w:rsidRPr="00B0683D">
        <w:t xml:space="preserve">– w </w:t>
      </w:r>
    </w:p>
    <w:p w14:paraId="073B3897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Kommode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die</w:t>
      </w:r>
      <w:proofErr w:type="spellEnd"/>
      <w:r w:rsidRPr="00B0683D">
        <w:rPr>
          <w:b/>
          <w:bCs/>
        </w:rPr>
        <w:t xml:space="preserve">, -n </w:t>
      </w:r>
      <w:r w:rsidRPr="00B0683D">
        <w:t xml:space="preserve">– komoda </w:t>
      </w:r>
    </w:p>
    <w:p w14:paraId="05F6BB9F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liegen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leżeć </w:t>
      </w:r>
    </w:p>
    <w:p w14:paraId="6588702B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Mach’s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gut</w:t>
      </w:r>
      <w:proofErr w:type="spellEnd"/>
      <w:r w:rsidRPr="00B0683D">
        <w:rPr>
          <w:b/>
          <w:bCs/>
        </w:rPr>
        <w:t xml:space="preserve">. </w:t>
      </w:r>
      <w:r w:rsidRPr="00B0683D">
        <w:t xml:space="preserve">– Cześć!/Na razie! </w:t>
      </w:r>
    </w:p>
    <w:p w14:paraId="3E43FE4F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neben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obok </w:t>
      </w:r>
    </w:p>
    <w:p w14:paraId="517FEAA0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Nichts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zu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danken</w:t>
      </w:r>
      <w:proofErr w:type="spellEnd"/>
      <w:r w:rsidRPr="00B0683D">
        <w:rPr>
          <w:b/>
          <w:bCs/>
        </w:rPr>
        <w:t xml:space="preserve">. </w:t>
      </w:r>
      <w:r w:rsidRPr="00B0683D">
        <w:t>– Nie ma za co. (</w:t>
      </w:r>
      <w:r w:rsidRPr="00B0683D">
        <w:rPr>
          <w:i/>
          <w:iCs/>
        </w:rPr>
        <w:t xml:space="preserve">w odpowiedzi na podziękowanie) </w:t>
      </w:r>
    </w:p>
    <w:p w14:paraId="3358D25E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Schrank</w:t>
      </w:r>
      <w:proofErr w:type="spellEnd"/>
      <w:r w:rsidRPr="00B0683D">
        <w:rPr>
          <w:b/>
          <w:bCs/>
        </w:rPr>
        <w:t xml:space="preserve">, der, </w:t>
      </w:r>
      <w:proofErr w:type="spellStart"/>
      <w:r w:rsidRPr="00B0683D">
        <w:rPr>
          <w:b/>
          <w:bCs/>
        </w:rPr>
        <w:t>Schränke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szafa </w:t>
      </w:r>
    </w:p>
    <w:p w14:paraId="718B3C9B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Sessel</w:t>
      </w:r>
      <w:proofErr w:type="spellEnd"/>
      <w:r w:rsidRPr="00B0683D">
        <w:rPr>
          <w:b/>
          <w:bCs/>
        </w:rPr>
        <w:t xml:space="preserve">, der, - </w:t>
      </w:r>
      <w:r w:rsidRPr="00B0683D">
        <w:t xml:space="preserve">– fotel </w:t>
      </w:r>
    </w:p>
    <w:p w14:paraId="05A10C0F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Staub</w:t>
      </w:r>
      <w:proofErr w:type="spellEnd"/>
      <w:r w:rsidRPr="00B0683D">
        <w:rPr>
          <w:b/>
          <w:bCs/>
        </w:rPr>
        <w:t xml:space="preserve"> </w:t>
      </w:r>
      <w:proofErr w:type="spellStart"/>
      <w:r w:rsidRPr="00B0683D">
        <w:rPr>
          <w:b/>
          <w:bCs/>
        </w:rPr>
        <w:t>saugen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odkurzać </w:t>
      </w:r>
    </w:p>
    <w:p w14:paraId="0E5857C5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stehen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stać </w:t>
      </w:r>
    </w:p>
    <w:p w14:paraId="6E2BDC82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Tisch</w:t>
      </w:r>
      <w:proofErr w:type="spellEnd"/>
      <w:r w:rsidRPr="00B0683D">
        <w:rPr>
          <w:b/>
          <w:bCs/>
        </w:rPr>
        <w:t xml:space="preserve">, der, -e </w:t>
      </w:r>
      <w:r w:rsidRPr="00B0683D">
        <w:t xml:space="preserve">– stół </w:t>
      </w:r>
    </w:p>
    <w:p w14:paraId="23B74D0E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toll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wspaniały </w:t>
      </w:r>
    </w:p>
    <w:p w14:paraId="4A13E63B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über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nad </w:t>
      </w:r>
    </w:p>
    <w:p w14:paraId="78743E98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unter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pod </w:t>
      </w:r>
    </w:p>
    <w:p w14:paraId="1E925345" w14:textId="77777777" w:rsidR="00B0683D" w:rsidRPr="00B0683D" w:rsidRDefault="00B0683D" w:rsidP="00B0683D">
      <w:pPr>
        <w:ind w:left="708" w:hanging="708"/>
      </w:pPr>
      <w:r w:rsidRPr="00B0683D">
        <w:rPr>
          <w:b/>
          <w:bCs/>
        </w:rPr>
        <w:t xml:space="preserve">Wand, </w:t>
      </w:r>
      <w:proofErr w:type="spellStart"/>
      <w:r w:rsidRPr="00B0683D">
        <w:rPr>
          <w:b/>
          <w:bCs/>
        </w:rPr>
        <w:t>die</w:t>
      </w:r>
      <w:proofErr w:type="spellEnd"/>
      <w:r w:rsidRPr="00B0683D">
        <w:rPr>
          <w:b/>
          <w:bCs/>
        </w:rPr>
        <w:t xml:space="preserve">, </w:t>
      </w:r>
      <w:proofErr w:type="spellStart"/>
      <w:r w:rsidRPr="00B0683D">
        <w:rPr>
          <w:b/>
          <w:bCs/>
        </w:rPr>
        <w:t>Wände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ściana </w:t>
      </w:r>
    </w:p>
    <w:p w14:paraId="6E912FE4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wegbringen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- wynosić </w:t>
      </w:r>
    </w:p>
    <w:p w14:paraId="52E73603" w14:textId="77777777" w:rsidR="00B0683D" w:rsidRP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wirklich</w:t>
      </w:r>
      <w:proofErr w:type="spellEnd"/>
      <w:r w:rsidRPr="00B0683D">
        <w:rPr>
          <w:b/>
          <w:bCs/>
        </w:rPr>
        <w:t xml:space="preserve"> </w:t>
      </w:r>
      <w:r w:rsidRPr="00B0683D">
        <w:t xml:space="preserve">– naprawdę </w:t>
      </w:r>
    </w:p>
    <w:p w14:paraId="0B0FF86B" w14:textId="77777777" w:rsidR="00B0683D" w:rsidRDefault="00B0683D" w:rsidP="00B0683D">
      <w:pPr>
        <w:ind w:left="708" w:hanging="708"/>
      </w:pPr>
      <w:proofErr w:type="spellStart"/>
      <w:r w:rsidRPr="00B0683D">
        <w:rPr>
          <w:b/>
          <w:bCs/>
        </w:rPr>
        <w:t>zwischen</w:t>
      </w:r>
      <w:proofErr w:type="spellEnd"/>
      <w:r w:rsidRPr="00B0683D">
        <w:rPr>
          <w:b/>
          <w:bCs/>
        </w:rPr>
        <w:t xml:space="preserve"> </w:t>
      </w:r>
      <w:r w:rsidRPr="00B0683D">
        <w:t>- między</w:t>
      </w:r>
    </w:p>
    <w:p w14:paraId="6778BFA7" w14:textId="77777777" w:rsidR="00B0683D" w:rsidRPr="00B0683D" w:rsidRDefault="00B0683D" w:rsidP="00B0683D">
      <w:pPr>
        <w:ind w:left="708" w:hanging="708"/>
      </w:pPr>
    </w:p>
    <w:p w14:paraId="21C86225" w14:textId="77777777" w:rsidR="00B0683D" w:rsidRPr="00B0683D" w:rsidRDefault="00B0683D" w:rsidP="00B0683D">
      <w:pPr>
        <w:ind w:left="708" w:hanging="708"/>
      </w:pPr>
    </w:p>
    <w:p w14:paraId="1F69E309" w14:textId="77777777" w:rsidR="00B0683D" w:rsidRPr="00B0683D" w:rsidRDefault="00B0683D" w:rsidP="00B0683D">
      <w:pPr>
        <w:ind w:left="708" w:hanging="708"/>
      </w:pPr>
    </w:p>
    <w:p w14:paraId="3C378F96" w14:textId="2A7223C3" w:rsidR="00B0683D" w:rsidRPr="00B0683D" w:rsidRDefault="00B0683D" w:rsidP="00B0683D">
      <w:pPr>
        <w:ind w:left="708" w:hanging="708"/>
      </w:pPr>
      <w:r w:rsidRPr="00B0683D">
        <w:t xml:space="preserve"> </w:t>
      </w:r>
      <w:proofErr w:type="spellStart"/>
      <w:r w:rsidRPr="00B0683D">
        <w:rPr>
          <w:i/>
          <w:iCs/>
        </w:rPr>
        <w:t>auf</w:t>
      </w:r>
      <w:proofErr w:type="spellEnd"/>
      <w:r w:rsidRPr="00B0683D">
        <w:rPr>
          <w:i/>
          <w:iCs/>
        </w:rPr>
        <w:t xml:space="preserve"> – </w:t>
      </w:r>
      <w:r w:rsidRPr="00B0683D">
        <w:rPr>
          <w:b/>
          <w:bCs/>
          <w:i/>
          <w:iCs/>
        </w:rPr>
        <w:t xml:space="preserve">na </w:t>
      </w:r>
      <w:r>
        <w:rPr>
          <w:b/>
          <w:bCs/>
          <w:i/>
          <w:iCs/>
        </w:rPr>
        <w:tab/>
      </w:r>
      <w:proofErr w:type="spellStart"/>
      <w:r w:rsidRPr="00B0683D">
        <w:t>vor</w:t>
      </w:r>
      <w:proofErr w:type="spellEnd"/>
      <w:r w:rsidRPr="00B0683D">
        <w:t xml:space="preserve"> – </w:t>
      </w:r>
      <w:r w:rsidRPr="00B0683D">
        <w:rPr>
          <w:b/>
          <w:bCs/>
          <w:i/>
          <w:iCs/>
        </w:rPr>
        <w:t>przed</w:t>
      </w:r>
      <w:r>
        <w:rPr>
          <w:b/>
          <w:bCs/>
          <w:i/>
          <w:iCs/>
        </w:rPr>
        <w:tab/>
      </w:r>
      <w:r w:rsidRPr="00B0683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ab/>
      </w:r>
      <w:proofErr w:type="spellStart"/>
      <w:r w:rsidRPr="00B0683D">
        <w:rPr>
          <w:i/>
          <w:iCs/>
        </w:rPr>
        <w:t>über</w:t>
      </w:r>
      <w:proofErr w:type="spellEnd"/>
      <w:r w:rsidRPr="00B0683D">
        <w:rPr>
          <w:i/>
          <w:iCs/>
        </w:rPr>
        <w:t xml:space="preserve"> – </w:t>
      </w:r>
      <w:r w:rsidRPr="00B0683D">
        <w:rPr>
          <w:b/>
          <w:bCs/>
          <w:i/>
          <w:iCs/>
        </w:rPr>
        <w:t xml:space="preserve">nad </w:t>
      </w:r>
    </w:p>
    <w:p w14:paraId="3A8C33A0" w14:textId="77D2BD16" w:rsidR="00B0683D" w:rsidRPr="00B0683D" w:rsidRDefault="00B0683D" w:rsidP="00B0683D">
      <w:pPr>
        <w:ind w:left="708" w:hanging="708"/>
      </w:pPr>
      <w:proofErr w:type="spellStart"/>
      <w:r w:rsidRPr="00B0683D">
        <w:rPr>
          <w:i/>
          <w:iCs/>
        </w:rPr>
        <w:t>an</w:t>
      </w:r>
      <w:proofErr w:type="spellEnd"/>
      <w:r w:rsidRPr="00B0683D">
        <w:rPr>
          <w:i/>
          <w:iCs/>
        </w:rPr>
        <w:t xml:space="preserve"> – </w:t>
      </w:r>
      <w:r w:rsidRPr="00B0683D">
        <w:rPr>
          <w:b/>
          <w:bCs/>
          <w:i/>
          <w:iCs/>
        </w:rPr>
        <w:t xml:space="preserve">przy </w:t>
      </w:r>
      <w:r>
        <w:rPr>
          <w:b/>
          <w:bCs/>
          <w:i/>
          <w:iCs/>
        </w:rPr>
        <w:tab/>
      </w:r>
      <w:proofErr w:type="spellStart"/>
      <w:r w:rsidRPr="00B0683D">
        <w:t>hinter</w:t>
      </w:r>
      <w:proofErr w:type="spellEnd"/>
      <w:r w:rsidRPr="00B0683D">
        <w:t xml:space="preserve"> – </w:t>
      </w:r>
      <w:r w:rsidRPr="00B0683D">
        <w:rPr>
          <w:b/>
          <w:bCs/>
          <w:i/>
          <w:iCs/>
        </w:rPr>
        <w:t>za</w:t>
      </w:r>
      <w:r>
        <w:rPr>
          <w:b/>
          <w:bCs/>
          <w:i/>
          <w:iCs/>
        </w:rPr>
        <w:tab/>
      </w:r>
      <w:r w:rsidRPr="00B0683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ab/>
      </w:r>
      <w:proofErr w:type="spellStart"/>
      <w:r w:rsidRPr="00B0683D">
        <w:rPr>
          <w:i/>
          <w:iCs/>
        </w:rPr>
        <w:t>unter</w:t>
      </w:r>
      <w:proofErr w:type="spellEnd"/>
      <w:r w:rsidRPr="00B0683D">
        <w:rPr>
          <w:i/>
          <w:iCs/>
        </w:rPr>
        <w:t xml:space="preserve"> – </w:t>
      </w:r>
      <w:r w:rsidRPr="00B0683D">
        <w:rPr>
          <w:b/>
          <w:bCs/>
          <w:i/>
          <w:iCs/>
        </w:rPr>
        <w:t xml:space="preserve">pod </w:t>
      </w:r>
    </w:p>
    <w:p w14:paraId="2FA55B91" w14:textId="6AACFF9B" w:rsidR="00B0683D" w:rsidRPr="00B0683D" w:rsidRDefault="00B0683D" w:rsidP="00B0683D">
      <w:pPr>
        <w:ind w:left="708" w:hanging="708"/>
      </w:pPr>
      <w:r w:rsidRPr="00B0683D">
        <w:rPr>
          <w:i/>
          <w:iCs/>
        </w:rPr>
        <w:t xml:space="preserve">in – </w:t>
      </w:r>
      <w:r w:rsidRPr="00B0683D">
        <w:rPr>
          <w:b/>
          <w:bCs/>
          <w:i/>
          <w:iCs/>
        </w:rPr>
        <w:t>w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B0683D">
        <w:rPr>
          <w:b/>
          <w:bCs/>
          <w:i/>
          <w:iCs/>
        </w:rPr>
        <w:t xml:space="preserve"> </w:t>
      </w:r>
      <w:proofErr w:type="spellStart"/>
      <w:r w:rsidRPr="00B0683D">
        <w:t>neben</w:t>
      </w:r>
      <w:proofErr w:type="spellEnd"/>
      <w:r w:rsidRPr="00B0683D">
        <w:t xml:space="preserve"> – </w:t>
      </w:r>
      <w:r w:rsidRPr="00B0683D">
        <w:rPr>
          <w:b/>
          <w:bCs/>
          <w:i/>
          <w:iCs/>
        </w:rPr>
        <w:t xml:space="preserve">obok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proofErr w:type="spellStart"/>
      <w:r w:rsidRPr="00B0683D">
        <w:rPr>
          <w:i/>
          <w:iCs/>
        </w:rPr>
        <w:t>zwischen</w:t>
      </w:r>
      <w:proofErr w:type="spellEnd"/>
      <w:r w:rsidRPr="00B0683D">
        <w:rPr>
          <w:i/>
          <w:iCs/>
        </w:rPr>
        <w:t xml:space="preserve"> – </w:t>
      </w:r>
      <w:r w:rsidRPr="00B0683D">
        <w:rPr>
          <w:b/>
          <w:bCs/>
          <w:i/>
          <w:iCs/>
        </w:rPr>
        <w:t xml:space="preserve">między </w:t>
      </w:r>
    </w:p>
    <w:p w14:paraId="1E5D5258" w14:textId="4D6C95F3" w:rsidR="00B0683D" w:rsidRPr="00B0683D" w:rsidRDefault="00B0683D" w:rsidP="004F5D5C">
      <w:pPr>
        <w:spacing w:after="0" w:line="276" w:lineRule="auto"/>
        <w:ind w:left="709" w:hanging="1"/>
      </w:pPr>
      <w:r w:rsidRPr="00B0683D">
        <w:t>Przyimki miejsca łączą się zarówno z trzecim, jak i z czwartym przypadkiem. Ich użycie uzależnione jest od tego, jakie pytanie</w:t>
      </w:r>
      <w:r>
        <w:t xml:space="preserve"> </w:t>
      </w:r>
      <w:r w:rsidRPr="00B0683D">
        <w:t xml:space="preserve">można postawić do zdania: </w:t>
      </w:r>
      <w:proofErr w:type="spellStart"/>
      <w:r w:rsidRPr="00B0683D">
        <w:rPr>
          <w:i/>
          <w:iCs/>
        </w:rPr>
        <w:t>wo</w:t>
      </w:r>
      <w:proofErr w:type="spellEnd"/>
      <w:r w:rsidRPr="00B0683D">
        <w:rPr>
          <w:i/>
          <w:iCs/>
        </w:rPr>
        <w:t xml:space="preserve">? </w:t>
      </w:r>
      <w:r w:rsidRPr="00B0683D">
        <w:t>(‘</w:t>
      </w:r>
      <w:r w:rsidRPr="00B0683D">
        <w:rPr>
          <w:b/>
          <w:bCs/>
        </w:rPr>
        <w:t>gdzie?</w:t>
      </w:r>
      <w:r w:rsidRPr="00B0683D">
        <w:t xml:space="preserve">’) czy </w:t>
      </w:r>
      <w:proofErr w:type="spellStart"/>
      <w:r w:rsidRPr="00B0683D">
        <w:rPr>
          <w:i/>
          <w:iCs/>
        </w:rPr>
        <w:t>wohin</w:t>
      </w:r>
      <w:proofErr w:type="spellEnd"/>
      <w:r w:rsidRPr="00B0683D">
        <w:rPr>
          <w:i/>
          <w:iCs/>
        </w:rPr>
        <w:t xml:space="preserve">? </w:t>
      </w:r>
      <w:r w:rsidRPr="00B0683D">
        <w:t>(</w:t>
      </w:r>
      <w:r w:rsidRPr="00B0683D">
        <w:rPr>
          <w:b/>
          <w:bCs/>
        </w:rPr>
        <w:t>‘dokąd?’</w:t>
      </w:r>
      <w:r w:rsidRPr="00B0683D">
        <w:t xml:space="preserve">). </w:t>
      </w:r>
      <w:r w:rsidR="004F5D5C">
        <w:t xml:space="preserve"> </w:t>
      </w:r>
      <w:r w:rsidRPr="00B0683D">
        <w:t xml:space="preserve">Na pytanie </w:t>
      </w:r>
      <w:proofErr w:type="spellStart"/>
      <w:r w:rsidRPr="00B0683D">
        <w:rPr>
          <w:i/>
          <w:iCs/>
        </w:rPr>
        <w:t>wo</w:t>
      </w:r>
      <w:proofErr w:type="spellEnd"/>
      <w:r w:rsidRPr="00B0683D">
        <w:rPr>
          <w:i/>
          <w:iCs/>
        </w:rPr>
        <w:t xml:space="preserve">? </w:t>
      </w:r>
      <w:r w:rsidRPr="00B0683D">
        <w:t xml:space="preserve">odpowiada </w:t>
      </w:r>
      <w:r w:rsidRPr="00B0683D">
        <w:rPr>
          <w:b/>
          <w:bCs/>
        </w:rPr>
        <w:t>celownik</w:t>
      </w:r>
      <w:r w:rsidRPr="00B0683D">
        <w:t>, a czasownik oznacza stan spoczynku.</w:t>
      </w:r>
    </w:p>
    <w:p w14:paraId="2BCF273E" w14:textId="77777777" w:rsidR="004F5D5C" w:rsidRPr="004F5D5C" w:rsidRDefault="00B0683D" w:rsidP="004F5D5C">
      <w:pPr>
        <w:ind w:left="708" w:hanging="708"/>
      </w:pPr>
      <w:r w:rsidRPr="00B0683D">
        <w:t xml:space="preserve"> </w:t>
      </w:r>
    </w:p>
    <w:p w14:paraId="4521446C" w14:textId="77777777" w:rsidR="004F5D5C" w:rsidRPr="004F5D5C" w:rsidRDefault="004F5D5C" w:rsidP="004F5D5C">
      <w:pPr>
        <w:ind w:left="708" w:hanging="708"/>
      </w:pPr>
    </w:p>
    <w:p w14:paraId="2556AC1D" w14:textId="77777777" w:rsidR="004F5D5C" w:rsidRDefault="004F5D5C" w:rsidP="004F5D5C">
      <w:pPr>
        <w:ind w:left="708" w:hanging="708"/>
      </w:pPr>
      <w:r w:rsidRPr="004F5D5C">
        <w:t xml:space="preserve"> in </w:t>
      </w:r>
      <w:proofErr w:type="spellStart"/>
      <w:r w:rsidRPr="004F5D5C">
        <w:t>dem</w:t>
      </w:r>
      <w:proofErr w:type="spellEnd"/>
      <w:r w:rsidRPr="004F5D5C">
        <w:t xml:space="preserve"> = im </w:t>
      </w:r>
    </w:p>
    <w:p w14:paraId="284AC757" w14:textId="7BC08FB9" w:rsidR="004F5D5C" w:rsidRPr="004F5D5C" w:rsidRDefault="004F5D5C" w:rsidP="004F5D5C">
      <w:pPr>
        <w:ind w:left="708" w:hanging="708"/>
      </w:pPr>
      <w:proofErr w:type="spellStart"/>
      <w:r w:rsidRPr="004F5D5C">
        <w:t>an</w:t>
      </w:r>
      <w:proofErr w:type="spellEnd"/>
      <w:r w:rsidRPr="004F5D5C">
        <w:t xml:space="preserve"> </w:t>
      </w:r>
      <w:proofErr w:type="spellStart"/>
      <w:r w:rsidRPr="004F5D5C">
        <w:t>dem</w:t>
      </w:r>
      <w:proofErr w:type="spellEnd"/>
      <w:r w:rsidRPr="004F5D5C">
        <w:t xml:space="preserve"> = </w:t>
      </w:r>
      <w:proofErr w:type="spellStart"/>
      <w:r w:rsidRPr="004F5D5C">
        <w:t>am</w:t>
      </w:r>
      <w:proofErr w:type="spellEnd"/>
      <w:r w:rsidRPr="004F5D5C">
        <w:t xml:space="preserve"> </w:t>
      </w:r>
    </w:p>
    <w:p w14:paraId="6B178428" w14:textId="57CE21DB" w:rsidR="00B0683D" w:rsidRDefault="00B0683D" w:rsidP="00B0683D">
      <w:pPr>
        <w:ind w:left="708" w:hanging="708"/>
      </w:pPr>
    </w:p>
    <w:p w14:paraId="2BB76135" w14:textId="77777777" w:rsidR="004F5D5C" w:rsidRDefault="004F5D5C" w:rsidP="00B0683D">
      <w:pPr>
        <w:ind w:left="708" w:hanging="708"/>
      </w:pPr>
    </w:p>
    <w:p w14:paraId="3326F711" w14:textId="77777777" w:rsidR="004F5D5C" w:rsidRDefault="004F5D5C" w:rsidP="00B0683D">
      <w:pPr>
        <w:ind w:left="708" w:hanging="708"/>
      </w:pPr>
      <w:r w:rsidRPr="004F5D5C">
        <w:drawing>
          <wp:inline distT="0" distB="0" distL="0" distR="0" wp14:anchorId="68479DAE" wp14:editId="4B4519A0">
            <wp:extent cx="5021180" cy="475297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893" cy="47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1A5C" w14:textId="77777777" w:rsidR="004F5D5C" w:rsidRDefault="004F5D5C" w:rsidP="00B0683D">
      <w:pPr>
        <w:ind w:left="708" w:hanging="708"/>
      </w:pPr>
    </w:p>
    <w:p w14:paraId="3625FF8A" w14:textId="77777777" w:rsidR="004F5D5C" w:rsidRPr="004F5D5C" w:rsidRDefault="004F5D5C" w:rsidP="004F5D5C">
      <w:pPr>
        <w:ind w:left="708" w:hanging="708"/>
      </w:pPr>
    </w:p>
    <w:p w14:paraId="23C70859" w14:textId="77777777" w:rsidR="004F5D5C" w:rsidRDefault="004F5D5C" w:rsidP="004F5D5C">
      <w:pPr>
        <w:ind w:left="708" w:hanging="708"/>
      </w:pPr>
      <w:proofErr w:type="spellStart"/>
      <w:r w:rsidRPr="004F5D5C">
        <w:t>hängen</w:t>
      </w:r>
      <w:proofErr w:type="spellEnd"/>
      <w:r w:rsidRPr="004F5D5C">
        <w:t xml:space="preserve"> = wisieć </w:t>
      </w:r>
    </w:p>
    <w:p w14:paraId="568B05AA" w14:textId="77777777" w:rsidR="004F5D5C" w:rsidRDefault="004F5D5C" w:rsidP="004F5D5C">
      <w:pPr>
        <w:ind w:left="708" w:hanging="708"/>
      </w:pPr>
      <w:proofErr w:type="spellStart"/>
      <w:r w:rsidRPr="004F5D5C">
        <w:t>stehen</w:t>
      </w:r>
      <w:proofErr w:type="spellEnd"/>
      <w:r w:rsidRPr="004F5D5C">
        <w:t xml:space="preserve"> = stać </w:t>
      </w:r>
    </w:p>
    <w:p w14:paraId="6AC91D42" w14:textId="2E6530D0" w:rsidR="004F5D5C" w:rsidRPr="004F5D5C" w:rsidRDefault="004F5D5C" w:rsidP="004F5D5C">
      <w:pPr>
        <w:ind w:left="708" w:hanging="708"/>
      </w:pPr>
      <w:proofErr w:type="spellStart"/>
      <w:r w:rsidRPr="004F5D5C">
        <w:t>liegen</w:t>
      </w:r>
      <w:proofErr w:type="spellEnd"/>
      <w:r w:rsidRPr="004F5D5C">
        <w:t xml:space="preserve"> = </w:t>
      </w:r>
      <w:proofErr w:type="spellStart"/>
      <w:r w:rsidRPr="004F5D5C">
        <w:t>lezeć</w:t>
      </w:r>
      <w:proofErr w:type="spellEnd"/>
      <w:r w:rsidRPr="004F5D5C">
        <w:t xml:space="preserve"> </w:t>
      </w:r>
    </w:p>
    <w:p w14:paraId="7D2CCA4A" w14:textId="78E11672" w:rsidR="004F5D5C" w:rsidRPr="00B0683D" w:rsidRDefault="004F5D5C" w:rsidP="00B0683D">
      <w:pPr>
        <w:ind w:left="708" w:hanging="708"/>
        <w:sectPr w:rsidR="004F5D5C" w:rsidRPr="00B0683D">
          <w:pgSz w:w="12462" w:h="16997"/>
          <w:pgMar w:top="912" w:right="424" w:bottom="441" w:left="412" w:header="708" w:footer="708" w:gutter="0"/>
          <w:cols w:space="708"/>
          <w:noEndnote/>
        </w:sectPr>
      </w:pPr>
    </w:p>
    <w:p w14:paraId="72881C3C" w14:textId="5B5BB5EC" w:rsidR="00B0683D" w:rsidRDefault="00B0683D" w:rsidP="00B0683D">
      <w:pPr>
        <w:ind w:left="708" w:hanging="708"/>
      </w:pPr>
    </w:p>
    <w:sectPr w:rsidR="00B06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3D"/>
    <w:rsid w:val="004F5D5C"/>
    <w:rsid w:val="00B0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BC40"/>
  <w15:chartTrackingRefBased/>
  <w15:docId w15:val="{B2E6992F-A77D-4BA9-B3CC-A885A23C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2020-05-25T11:13:00Z</dcterms:created>
  <dcterms:modified xsi:type="dcterms:W3CDTF">2020-05-25T11:27:00Z</dcterms:modified>
</cp:coreProperties>
</file>