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AB" w:rsidRPr="008E7330" w:rsidRDefault="00A647AB" w:rsidP="00AF4E81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8E7330"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  <w:t>KLUCZ</w:t>
      </w:r>
    </w:p>
    <w:p w:rsidR="00A647AB" w:rsidRDefault="00A647AB" w:rsidP="00AF4E81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8E7330"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  <w:t xml:space="preserve">Grupa </w:t>
      </w:r>
      <w:r w:rsidRPr="008E7330"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val="ru-RU" w:eastAsia="zh-CN"/>
        </w:rPr>
        <w:t>А</w:t>
      </w:r>
    </w:p>
    <w:p w:rsidR="00A647AB" w:rsidRPr="008E7330" w:rsidRDefault="00A647AB" w:rsidP="00A647AB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  <w:r w:rsidRPr="008E7330">
        <w:rPr>
          <w:b/>
          <w:color w:val="E36C0A" w:themeColor="accent6" w:themeShade="BF"/>
          <w:sz w:val="24"/>
          <w:szCs w:val="24"/>
        </w:rPr>
        <w:t xml:space="preserve">Test semestralny na podstawie rozdziałów </w:t>
      </w:r>
      <w:r w:rsidRPr="0021035D">
        <w:rPr>
          <w:b/>
          <w:color w:val="E36C0A" w:themeColor="accent6" w:themeShade="BF"/>
          <w:sz w:val="24"/>
          <w:szCs w:val="24"/>
        </w:rPr>
        <w:t>4–5</w:t>
      </w:r>
    </w:p>
    <w:p w:rsidR="00A647AB" w:rsidRPr="008E7330" w:rsidRDefault="00A647AB" w:rsidP="00A647AB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</w:p>
    <w:p w:rsidR="00A647AB" w:rsidRPr="009A6EF7" w:rsidRDefault="00A647AB" w:rsidP="00A647A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1.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A647AB" w:rsidRPr="009A6EF7" w:rsidRDefault="00A647AB" w:rsidP="00A647A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140807">
        <w:rPr>
          <w:rFonts w:ascii="Calibri" w:hAnsi="Calibri" w:cs="Calibri"/>
          <w:b/>
        </w:rPr>
        <w:t>1</w:t>
      </w:r>
      <w:r w:rsidRPr="00140807">
        <w:rPr>
          <w:rFonts w:ascii="Calibri" w:eastAsia="Calibri" w:hAnsi="Calibri" w:cs="Calibri"/>
          <w:b/>
        </w:rPr>
        <w:t xml:space="preserve"> </w:t>
      </w:r>
      <w:r w:rsidRPr="0014080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1.1. </w:t>
      </w:r>
      <w:r w:rsidRPr="00403BE0">
        <w:rPr>
          <w:rFonts w:ascii="Calibri" w:hAnsi="Calibri" w:cs="Calibri"/>
        </w:rPr>
        <w:t>A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1.2. </w:t>
      </w:r>
      <w:r w:rsidRPr="00403BE0">
        <w:rPr>
          <w:rFonts w:ascii="Calibri" w:hAnsi="Calibri" w:cs="Calibri"/>
        </w:rPr>
        <w:t>C</w:t>
      </w:r>
      <w:r w:rsidRPr="009A6EF7">
        <w:rPr>
          <w:rFonts w:ascii="Calibri" w:hAnsi="Calibri" w:cs="Calibri"/>
          <w:b/>
        </w:rPr>
        <w:tab/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</w:rPr>
        <w:t xml:space="preserve">1.3. </w:t>
      </w:r>
      <w:r w:rsidRPr="00403BE0">
        <w:rPr>
          <w:rFonts w:ascii="Calibri" w:hAnsi="Calibri" w:cs="Calibri"/>
        </w:rPr>
        <w:t>B</w:t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rPr>
          <w:rFonts w:ascii="Calibri" w:hAnsi="Calibri" w:cs="Calibri"/>
          <w:b/>
          <w:bCs/>
        </w:rPr>
      </w:pPr>
    </w:p>
    <w:p w:rsidR="00A647AB" w:rsidRPr="009A6EF7" w:rsidRDefault="00A647AB" w:rsidP="00A647A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2.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A647AB" w:rsidRPr="009A6EF7" w:rsidRDefault="00A647AB" w:rsidP="00A647A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dobrany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140807">
        <w:rPr>
          <w:rFonts w:ascii="Calibri" w:hAnsi="Calibri" w:cs="Calibri"/>
          <w:b/>
        </w:rPr>
        <w:t>1</w:t>
      </w:r>
      <w:r w:rsidRPr="00140807">
        <w:rPr>
          <w:rFonts w:ascii="Calibri" w:eastAsia="Calibri" w:hAnsi="Calibri" w:cs="Calibri"/>
          <w:b/>
        </w:rPr>
        <w:t xml:space="preserve"> </w:t>
      </w:r>
      <w:r w:rsidRPr="0014080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2.1. </w:t>
      </w:r>
      <w:r>
        <w:rPr>
          <w:rFonts w:ascii="Calibri" w:hAnsi="Calibri" w:cs="Calibri"/>
        </w:rPr>
        <w:t>A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2.2. </w:t>
      </w:r>
      <w:r>
        <w:rPr>
          <w:rFonts w:ascii="Calibri" w:hAnsi="Calibri" w:cs="Calibri"/>
        </w:rPr>
        <w:t>E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2.3. </w:t>
      </w:r>
      <w:r>
        <w:rPr>
          <w:rFonts w:ascii="Calibri" w:hAnsi="Calibri" w:cs="Calibri"/>
        </w:rPr>
        <w:t>B</w:t>
      </w:r>
      <w:r w:rsidRPr="009A6EF7">
        <w:rPr>
          <w:rFonts w:ascii="Calibri" w:eastAsia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>2.4.</w:t>
      </w:r>
      <w:r w:rsidRPr="009A6E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</w:p>
    <w:p w:rsidR="00A647AB" w:rsidRPr="009A6EF7" w:rsidRDefault="00A647AB" w:rsidP="00A647AB">
      <w:pPr>
        <w:spacing w:after="0" w:line="240" w:lineRule="auto"/>
        <w:rPr>
          <w:rFonts w:ascii="Calibri" w:hAnsi="Calibri" w:cs="Calibri"/>
          <w:b/>
          <w:bCs/>
        </w:rPr>
      </w:pPr>
    </w:p>
    <w:p w:rsidR="00A647AB" w:rsidRPr="009A6EF7" w:rsidRDefault="00A647AB" w:rsidP="00A647A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3.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A647AB" w:rsidRPr="009A6EF7" w:rsidRDefault="00A647AB" w:rsidP="00A647A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DD58A7">
        <w:rPr>
          <w:rFonts w:ascii="Calibri" w:hAnsi="Calibri" w:cs="Calibri"/>
          <w:b/>
        </w:rPr>
        <w:t>1</w:t>
      </w:r>
      <w:r w:rsidRPr="00DD58A7">
        <w:rPr>
          <w:rFonts w:ascii="Calibri" w:eastAsia="Calibri" w:hAnsi="Calibri" w:cs="Calibri"/>
          <w:b/>
        </w:rPr>
        <w:t xml:space="preserve"> </w:t>
      </w:r>
      <w:r w:rsidRPr="00DD58A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3.1. </w:t>
      </w:r>
      <w:r w:rsidRPr="00BC2D3A">
        <w:rPr>
          <w:rFonts w:ascii="Calibri" w:hAnsi="Calibri" w:cs="Calibri"/>
        </w:rPr>
        <w:t>P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>3.2.</w:t>
      </w:r>
      <w:r w:rsidRPr="009A6E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A647AB" w:rsidRPr="009A6EF7" w:rsidRDefault="00A647AB" w:rsidP="00A647A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</w:rPr>
        <w:t xml:space="preserve">3.3. </w:t>
      </w:r>
      <w:r w:rsidRPr="009A6EF7">
        <w:rPr>
          <w:rFonts w:ascii="Calibri" w:hAnsi="Calibri" w:cs="Calibri"/>
        </w:rPr>
        <w:t>F</w:t>
      </w:r>
      <w:r w:rsidRPr="009A6EF7">
        <w:rPr>
          <w:rFonts w:ascii="Calibri" w:hAnsi="Calibri" w:cs="Calibri"/>
        </w:rPr>
        <w:tab/>
      </w:r>
      <w:r w:rsidRPr="009A6EF7">
        <w:rPr>
          <w:rFonts w:ascii="Calibri" w:eastAsia="Calibri" w:hAnsi="Calibri" w:cs="Calibri"/>
        </w:rPr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b/>
          <w:bCs/>
        </w:rPr>
      </w:pPr>
    </w:p>
    <w:p w:rsidR="002608DE" w:rsidRPr="009A6EF7" w:rsidRDefault="002608DE" w:rsidP="002608D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4.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DD58A7">
        <w:rPr>
          <w:rFonts w:ascii="Calibri" w:hAnsi="Calibri" w:cs="Calibri"/>
          <w:b/>
        </w:rPr>
        <w:t>1</w:t>
      </w:r>
      <w:r w:rsidRPr="00DD58A7">
        <w:rPr>
          <w:rFonts w:ascii="Calibri" w:eastAsia="Calibri" w:hAnsi="Calibri" w:cs="Calibri"/>
          <w:b/>
        </w:rPr>
        <w:t xml:space="preserve"> </w:t>
      </w:r>
      <w:r w:rsidRPr="00DD58A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4.1. </w:t>
      </w:r>
      <w:r w:rsidRPr="009A6EF7">
        <w:rPr>
          <w:rFonts w:ascii="Calibri" w:hAnsi="Calibri" w:cs="Calibri"/>
        </w:rPr>
        <w:t>E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4.2. </w:t>
      </w:r>
      <w:r w:rsidR="002127B0">
        <w:rPr>
          <w:rFonts w:ascii="Calibri" w:hAnsi="Calibri" w:cs="Calibri"/>
        </w:rPr>
        <w:t>B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4.3. </w:t>
      </w:r>
      <w:r w:rsidR="002127B0" w:rsidRPr="002127B0">
        <w:rPr>
          <w:rFonts w:ascii="Calibri" w:hAnsi="Calibri" w:cs="Calibri"/>
        </w:rPr>
        <w:t>C</w:t>
      </w:r>
      <w:r w:rsidRPr="009A6EF7">
        <w:rPr>
          <w:rFonts w:ascii="Calibri" w:eastAsia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</w:rPr>
        <w:t>4.4.</w:t>
      </w:r>
      <w:r w:rsidRPr="009A6EF7">
        <w:rPr>
          <w:rFonts w:ascii="Calibri" w:hAnsi="Calibri" w:cs="Calibri"/>
        </w:rPr>
        <w:t xml:space="preserve"> </w:t>
      </w:r>
      <w:r w:rsidR="002127B0">
        <w:rPr>
          <w:rFonts w:ascii="Calibri" w:hAnsi="Calibri" w:cs="Calibri"/>
        </w:rPr>
        <w:t>D</w:t>
      </w:r>
      <w:r w:rsidRPr="009A6EF7">
        <w:rPr>
          <w:rFonts w:ascii="Calibri" w:eastAsia="Calibri" w:hAnsi="Calibri" w:cs="Calibri"/>
        </w:rPr>
        <w:tab/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b/>
          <w:bCs/>
        </w:rPr>
      </w:pPr>
    </w:p>
    <w:p w:rsidR="002608DE" w:rsidRPr="009A6EF7" w:rsidRDefault="002608DE" w:rsidP="002608D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5.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DD58A7">
        <w:rPr>
          <w:rFonts w:ascii="Calibri" w:hAnsi="Calibri" w:cs="Calibri"/>
          <w:b/>
        </w:rPr>
        <w:t>1</w:t>
      </w:r>
      <w:r w:rsidRPr="00DD58A7">
        <w:rPr>
          <w:rFonts w:ascii="Calibri" w:eastAsia="Calibri" w:hAnsi="Calibri" w:cs="Calibri"/>
          <w:b/>
        </w:rPr>
        <w:t xml:space="preserve"> </w:t>
      </w:r>
      <w:r w:rsidRPr="00DD58A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5.1. </w:t>
      </w:r>
      <w:r w:rsidR="0073519C">
        <w:rPr>
          <w:rFonts w:ascii="Calibri" w:hAnsi="Calibri" w:cs="Calibri"/>
        </w:rPr>
        <w:t>C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5.2. </w:t>
      </w:r>
      <w:r w:rsidR="0073519C">
        <w:rPr>
          <w:rFonts w:ascii="Calibri" w:hAnsi="Calibri" w:cs="Calibri"/>
        </w:rPr>
        <w:t>C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eastAsia="Calibri" w:hAnsi="Calibri" w:cs="Calibri"/>
        </w:rPr>
      </w:pPr>
      <w:r w:rsidRPr="009A6EF7">
        <w:rPr>
          <w:rFonts w:ascii="Calibri" w:hAnsi="Calibri" w:cs="Calibri"/>
          <w:b/>
        </w:rPr>
        <w:t xml:space="preserve">5.3. </w:t>
      </w:r>
      <w:r w:rsidRPr="009A6EF7">
        <w:rPr>
          <w:rFonts w:ascii="Calibri" w:eastAsia="Calibri" w:hAnsi="Calibri" w:cs="Calibri"/>
        </w:rPr>
        <w:t>B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b/>
          <w:bCs/>
        </w:rPr>
      </w:pPr>
    </w:p>
    <w:p w:rsidR="002608DE" w:rsidRPr="009A6EF7" w:rsidRDefault="002608DE" w:rsidP="002608D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6.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DD58A7">
        <w:rPr>
          <w:rFonts w:ascii="Calibri" w:hAnsi="Calibri" w:cs="Calibri"/>
          <w:b/>
        </w:rPr>
        <w:t>1</w:t>
      </w:r>
      <w:r w:rsidRPr="00DD58A7">
        <w:rPr>
          <w:rFonts w:ascii="Calibri" w:eastAsia="Calibri" w:hAnsi="Calibri" w:cs="Calibri"/>
          <w:b/>
        </w:rPr>
        <w:t xml:space="preserve"> </w:t>
      </w:r>
      <w:r w:rsidRPr="00DD58A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6.1. </w:t>
      </w:r>
      <w:r w:rsidR="00291B4E">
        <w:rPr>
          <w:rFonts w:ascii="Calibri" w:hAnsi="Calibri" w:cs="Calibri"/>
        </w:rPr>
        <w:t>B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6.2. </w:t>
      </w:r>
      <w:r w:rsidR="00291B4E">
        <w:rPr>
          <w:rFonts w:ascii="Calibri" w:hAnsi="Calibri" w:cs="Calibri"/>
        </w:rPr>
        <w:t>A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6.3. </w:t>
      </w:r>
      <w:r w:rsidR="00291B4E">
        <w:rPr>
          <w:rFonts w:ascii="Calibri" w:eastAsia="Calibri" w:hAnsi="Calibri" w:cs="Calibri"/>
        </w:rPr>
        <w:t>A</w:t>
      </w:r>
      <w:r w:rsidRPr="009A6EF7">
        <w:rPr>
          <w:rFonts w:ascii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jc w:val="both"/>
        <w:rPr>
          <w:rFonts w:ascii="Calibri" w:eastAsia="Calibri" w:hAnsi="Calibri" w:cs="Calibri"/>
        </w:rPr>
      </w:pPr>
      <w:r w:rsidRPr="009A6EF7">
        <w:rPr>
          <w:rFonts w:ascii="Calibri" w:hAnsi="Calibri" w:cs="Calibri"/>
          <w:b/>
        </w:rPr>
        <w:t>6.4.</w:t>
      </w:r>
      <w:r w:rsidRPr="009A6EF7">
        <w:rPr>
          <w:rFonts w:ascii="Calibri" w:hAnsi="Calibri" w:cs="Calibri"/>
        </w:rPr>
        <w:t xml:space="preserve"> B</w:t>
      </w:r>
      <w:r w:rsidRPr="009A6EF7">
        <w:rPr>
          <w:rFonts w:ascii="Calibri" w:eastAsia="Calibri" w:hAnsi="Calibri" w:cs="Calibri"/>
        </w:rPr>
        <w:tab/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b/>
          <w:bCs/>
        </w:rPr>
      </w:pPr>
    </w:p>
    <w:p w:rsidR="002608DE" w:rsidRPr="009A6EF7" w:rsidRDefault="002608DE" w:rsidP="002608D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7.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wyraz</w:t>
      </w:r>
      <w:r w:rsidRPr="009A6EF7">
        <w:rPr>
          <w:rFonts w:ascii="Calibri" w:eastAsia="Calibri" w:hAnsi="Calibri" w:cs="Calibri"/>
        </w:rPr>
        <w:t xml:space="preserve"> – </w:t>
      </w:r>
      <w:r w:rsidRPr="00DD58A7">
        <w:rPr>
          <w:rFonts w:ascii="Calibri" w:hAnsi="Calibri" w:cs="Calibri"/>
          <w:b/>
        </w:rPr>
        <w:t>1</w:t>
      </w:r>
      <w:r w:rsidRPr="00DD58A7">
        <w:rPr>
          <w:rFonts w:ascii="Calibri" w:eastAsia="Calibri" w:hAnsi="Calibri" w:cs="Calibri"/>
          <w:b/>
        </w:rPr>
        <w:t xml:space="preserve"> </w:t>
      </w:r>
      <w:r w:rsidRPr="00DD58A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 xml:space="preserve">7.1. </w:t>
      </w:r>
      <w:r w:rsidR="0049312B" w:rsidRPr="0049312B">
        <w:rPr>
          <w:rFonts w:ascii="Calibri" w:hAnsi="Calibri" w:cs="Calibri"/>
          <w:lang w:val="ru-RU"/>
        </w:rPr>
        <w:t>пешком</w:t>
      </w:r>
      <w:r w:rsidRPr="009A6EF7">
        <w:rPr>
          <w:rFonts w:ascii="Calibri" w:hAnsi="Calibri" w:cs="Calibri"/>
          <w:lang w:val="ru-RU"/>
        </w:rPr>
        <w:tab/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 xml:space="preserve">7.2. </w:t>
      </w:r>
      <w:r w:rsidR="0049312B">
        <w:rPr>
          <w:rFonts w:ascii="Calibri" w:hAnsi="Calibri" w:cs="Calibri"/>
          <w:lang w:val="ru-RU"/>
        </w:rPr>
        <w:t xml:space="preserve">повернуть </w:t>
      </w:r>
      <w:r w:rsidRPr="009A6EF7">
        <w:rPr>
          <w:rFonts w:ascii="Calibri" w:hAnsi="Calibri" w:cs="Calibri"/>
          <w:lang w:val="ru-RU"/>
        </w:rPr>
        <w:tab/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 xml:space="preserve">7.3. </w:t>
      </w:r>
      <w:r w:rsidR="0049312B" w:rsidRPr="0049312B">
        <w:rPr>
          <w:rFonts w:ascii="Calibri" w:hAnsi="Calibri" w:cs="Calibri"/>
          <w:lang w:val="ru-RU"/>
        </w:rPr>
        <w:t>перекрёстка</w:t>
      </w:r>
      <w:r w:rsidRPr="009A6EF7">
        <w:rPr>
          <w:rFonts w:ascii="Calibri" w:hAnsi="Calibri" w:cs="Calibri"/>
          <w:lang w:val="ru-RU"/>
        </w:rPr>
        <w:tab/>
      </w:r>
    </w:p>
    <w:p w:rsidR="002608DE" w:rsidRPr="009A6EF7" w:rsidRDefault="002608DE" w:rsidP="002608DE">
      <w:pPr>
        <w:spacing w:after="0" w:line="240" w:lineRule="auto"/>
        <w:rPr>
          <w:rFonts w:ascii="Calibri" w:eastAsia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>7.4.</w:t>
      </w:r>
      <w:r w:rsidRPr="009A6EF7">
        <w:rPr>
          <w:rFonts w:ascii="Calibri" w:hAnsi="Calibri" w:cs="Calibri"/>
          <w:lang w:val="ru-RU"/>
        </w:rPr>
        <w:t xml:space="preserve"> </w:t>
      </w:r>
      <w:r w:rsidR="0049312B">
        <w:rPr>
          <w:rFonts w:ascii="Calibri" w:hAnsi="Calibri" w:cs="Calibri"/>
          <w:lang w:val="ru-RU"/>
        </w:rPr>
        <w:t xml:space="preserve">нельзя </w:t>
      </w:r>
      <w:r w:rsidRPr="009A6EF7">
        <w:rPr>
          <w:rFonts w:ascii="Calibri" w:eastAsia="Calibri" w:hAnsi="Calibri" w:cs="Calibri"/>
          <w:lang w:val="ru-RU"/>
        </w:rPr>
        <w:tab/>
      </w:r>
    </w:p>
    <w:p w:rsidR="002608DE" w:rsidRPr="009A6EF7" w:rsidRDefault="002608DE" w:rsidP="002608DE">
      <w:pPr>
        <w:spacing w:after="0" w:line="240" w:lineRule="auto"/>
        <w:rPr>
          <w:rFonts w:ascii="Calibri" w:eastAsia="Calibri" w:hAnsi="Calibri" w:cs="Calibri"/>
          <w:lang w:val="ru-RU"/>
        </w:rPr>
      </w:pPr>
      <w:r w:rsidRPr="009A6EF7">
        <w:rPr>
          <w:rFonts w:ascii="Calibri" w:eastAsia="Calibri" w:hAnsi="Calibri" w:cs="Calibri"/>
          <w:b/>
          <w:lang w:val="ru-RU"/>
        </w:rPr>
        <w:t xml:space="preserve">7.5. </w:t>
      </w:r>
      <w:r w:rsidR="0049312B" w:rsidRPr="0049312B">
        <w:rPr>
          <w:rFonts w:ascii="Calibri" w:eastAsia="Calibri" w:hAnsi="Calibri" w:cs="Calibri"/>
          <w:lang w:val="ru-RU"/>
        </w:rPr>
        <w:t xml:space="preserve">подземному </w:t>
      </w:r>
      <w:r w:rsidRPr="009A6EF7">
        <w:rPr>
          <w:rFonts w:ascii="Calibri" w:eastAsia="Calibri" w:hAnsi="Calibri" w:cs="Calibri"/>
          <w:lang w:val="ru-RU"/>
        </w:rPr>
        <w:tab/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b/>
          <w:bCs/>
        </w:rPr>
      </w:pPr>
      <w:r w:rsidRPr="009A6EF7">
        <w:rPr>
          <w:rFonts w:ascii="Calibri" w:eastAsia="Calibri" w:hAnsi="Calibri" w:cs="Calibri"/>
          <w:b/>
        </w:rPr>
        <w:t>7.6.</w:t>
      </w:r>
      <w:r w:rsidRPr="009A6EF7">
        <w:rPr>
          <w:rFonts w:ascii="Calibri" w:eastAsia="Calibri" w:hAnsi="Calibri" w:cs="Calibri"/>
        </w:rPr>
        <w:t> </w:t>
      </w:r>
      <w:r w:rsidR="0049312B">
        <w:rPr>
          <w:rFonts w:ascii="Calibri" w:eastAsia="Calibri" w:hAnsi="Calibri" w:cs="Calibri"/>
          <w:lang w:val="ru-RU"/>
        </w:rPr>
        <w:t>мимо</w:t>
      </w:r>
      <w:r w:rsidRPr="009A6EF7">
        <w:rPr>
          <w:rFonts w:ascii="Calibri" w:hAnsi="Calibri" w:cs="Calibri"/>
          <w:b/>
          <w:bCs/>
        </w:rPr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  <w:b/>
          <w:bCs/>
        </w:rPr>
      </w:pPr>
    </w:p>
    <w:p w:rsidR="002608DE" w:rsidRPr="009A6EF7" w:rsidRDefault="002608DE" w:rsidP="002608DE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8.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2608DE" w:rsidRPr="009A6EF7" w:rsidRDefault="002608DE" w:rsidP="002608DE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 prawidłowo uzupełniony fragment zdania</w:t>
      </w:r>
      <w:r w:rsidRPr="009A6EF7">
        <w:rPr>
          <w:rFonts w:ascii="Calibri" w:eastAsia="Calibri" w:hAnsi="Calibri" w:cs="Calibri"/>
        </w:rPr>
        <w:t xml:space="preserve"> – </w:t>
      </w:r>
      <w:r w:rsidRPr="003E0BDE">
        <w:rPr>
          <w:rFonts w:ascii="Calibri" w:hAnsi="Calibri" w:cs="Calibri"/>
          <w:b/>
        </w:rPr>
        <w:t>1</w:t>
      </w:r>
      <w:r w:rsidRPr="003E0BDE">
        <w:rPr>
          <w:rFonts w:ascii="Calibri" w:eastAsia="Calibri" w:hAnsi="Calibri" w:cs="Calibri"/>
          <w:b/>
        </w:rPr>
        <w:t xml:space="preserve"> </w:t>
      </w:r>
      <w:r w:rsidRPr="003E0BDE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2608DE" w:rsidRPr="00DD58A7" w:rsidRDefault="002608DE" w:rsidP="002608DE">
      <w:pPr>
        <w:spacing w:after="0" w:line="240" w:lineRule="auto"/>
        <w:jc w:val="both"/>
        <w:rPr>
          <w:rFonts w:ascii="Calibri" w:hAnsi="Calibri" w:cs="Calibri"/>
          <w:lang w:val="ru-RU"/>
        </w:rPr>
      </w:pPr>
      <w:r w:rsidRPr="00DD58A7">
        <w:rPr>
          <w:rFonts w:ascii="Calibri" w:hAnsi="Calibri" w:cs="Calibri"/>
          <w:b/>
          <w:lang w:val="ru-RU"/>
        </w:rPr>
        <w:t xml:space="preserve">8.1. </w:t>
      </w:r>
      <w:r w:rsidR="00716906" w:rsidRPr="00716906">
        <w:rPr>
          <w:rFonts w:ascii="Calibri" w:hAnsi="Calibri" w:cs="Calibri"/>
          <w:lang w:val="ru-RU"/>
        </w:rPr>
        <w:t>тройку</w:t>
      </w:r>
      <w:r w:rsidR="00716906" w:rsidRPr="00DD58A7">
        <w:rPr>
          <w:rFonts w:ascii="Calibri" w:hAnsi="Calibri" w:cs="Calibri"/>
          <w:lang w:val="ru-RU"/>
        </w:rPr>
        <w:t xml:space="preserve"> </w:t>
      </w:r>
      <w:r w:rsidR="00716906" w:rsidRPr="00716906">
        <w:rPr>
          <w:rFonts w:ascii="Calibri" w:hAnsi="Calibri" w:cs="Calibri"/>
          <w:lang w:val="ru-RU"/>
        </w:rPr>
        <w:t>по</w:t>
      </w:r>
      <w:r w:rsidR="00716906" w:rsidRPr="00DD58A7">
        <w:rPr>
          <w:rFonts w:ascii="Calibri" w:hAnsi="Calibri" w:cs="Calibri"/>
          <w:lang w:val="ru-RU"/>
        </w:rPr>
        <w:t xml:space="preserve"> </w:t>
      </w:r>
      <w:r w:rsidR="00716906" w:rsidRPr="00716906">
        <w:rPr>
          <w:rFonts w:ascii="Calibri" w:hAnsi="Calibri" w:cs="Calibri"/>
          <w:lang w:val="ru-RU"/>
        </w:rPr>
        <w:t>биологии</w:t>
      </w:r>
      <w:r w:rsidRPr="00DD58A7">
        <w:rPr>
          <w:rFonts w:ascii="Calibri" w:hAnsi="Calibri" w:cs="Calibri"/>
          <w:lang w:val="ru-RU"/>
        </w:rPr>
        <w:tab/>
      </w:r>
      <w:r w:rsidRPr="00DD58A7">
        <w:rPr>
          <w:rFonts w:ascii="Calibri" w:hAnsi="Calibri" w:cs="Calibri"/>
          <w:lang w:val="ru-RU"/>
        </w:rPr>
        <w:tab/>
      </w:r>
    </w:p>
    <w:p w:rsidR="002608DE" w:rsidRPr="00716906" w:rsidRDefault="002608DE" w:rsidP="002608DE">
      <w:pPr>
        <w:spacing w:after="0" w:line="240" w:lineRule="auto"/>
        <w:jc w:val="both"/>
        <w:rPr>
          <w:rFonts w:ascii="Calibri" w:hAnsi="Calibri" w:cs="Calibri"/>
          <w:lang w:val="ru-RU"/>
        </w:rPr>
      </w:pPr>
      <w:r w:rsidRPr="00716906">
        <w:rPr>
          <w:rFonts w:ascii="Calibri" w:hAnsi="Calibri" w:cs="Calibri"/>
          <w:b/>
          <w:lang w:val="ru-RU"/>
        </w:rPr>
        <w:t>8.2.</w:t>
      </w:r>
      <w:r w:rsidR="00716906" w:rsidRPr="00716906">
        <w:rPr>
          <w:rFonts w:ascii="Calibri" w:hAnsi="Calibri" w:cs="Calibri"/>
          <w:b/>
          <w:lang w:val="ru-RU"/>
        </w:rPr>
        <w:t xml:space="preserve"> </w:t>
      </w:r>
      <w:r w:rsidR="00716906" w:rsidRPr="00716906">
        <w:rPr>
          <w:rFonts w:ascii="Calibri" w:hAnsi="Calibri" w:cs="Calibri"/>
          <w:lang w:val="ru-RU"/>
        </w:rPr>
        <w:t>поедем на экскурсию</w:t>
      </w:r>
      <w:r w:rsidRPr="00716906">
        <w:rPr>
          <w:rFonts w:ascii="Calibri" w:hAnsi="Calibri" w:cs="Calibri"/>
          <w:lang w:val="ru-RU"/>
        </w:rPr>
        <w:tab/>
      </w:r>
    </w:p>
    <w:p w:rsidR="002608DE" w:rsidRPr="00DD58A7" w:rsidRDefault="002608DE" w:rsidP="002608DE">
      <w:pPr>
        <w:spacing w:after="0" w:line="240" w:lineRule="auto"/>
        <w:jc w:val="both"/>
        <w:rPr>
          <w:rFonts w:ascii="Calibri" w:eastAsia="Calibri" w:hAnsi="Calibri" w:cs="Calibri"/>
        </w:rPr>
      </w:pPr>
      <w:r w:rsidRPr="00DD58A7">
        <w:rPr>
          <w:rFonts w:ascii="Calibri" w:hAnsi="Calibri" w:cs="Calibri"/>
          <w:b/>
        </w:rPr>
        <w:t xml:space="preserve">8.3. </w:t>
      </w:r>
      <w:r w:rsidR="00716906">
        <w:rPr>
          <w:rFonts w:ascii="Calibri" w:hAnsi="Calibri" w:cs="Calibri"/>
          <w:lang w:val="ru-RU"/>
        </w:rPr>
        <w:t>песни</w:t>
      </w:r>
      <w:r w:rsidR="00716906" w:rsidRPr="00DD58A7">
        <w:rPr>
          <w:rFonts w:ascii="Calibri" w:hAnsi="Calibri" w:cs="Calibri"/>
        </w:rPr>
        <w:t xml:space="preserve"> </w:t>
      </w:r>
      <w:r w:rsidR="00716906">
        <w:rPr>
          <w:rFonts w:ascii="Calibri" w:hAnsi="Calibri" w:cs="Calibri"/>
          <w:lang w:val="ru-RU"/>
        </w:rPr>
        <w:t>под</w:t>
      </w:r>
      <w:r w:rsidR="00716906" w:rsidRPr="00DD58A7">
        <w:rPr>
          <w:rFonts w:ascii="Calibri" w:hAnsi="Calibri" w:cs="Calibri"/>
        </w:rPr>
        <w:t xml:space="preserve"> </w:t>
      </w:r>
      <w:r w:rsidR="00716906">
        <w:rPr>
          <w:rFonts w:ascii="Calibri" w:hAnsi="Calibri" w:cs="Calibri"/>
          <w:lang w:val="ru-RU"/>
        </w:rPr>
        <w:t>гитару</w:t>
      </w:r>
      <w:r w:rsidRPr="00DD58A7">
        <w:rPr>
          <w:rFonts w:ascii="Calibri" w:hAnsi="Calibri" w:cs="Calibri"/>
        </w:rPr>
        <w:tab/>
      </w:r>
      <w:r w:rsidRPr="00DD58A7">
        <w:rPr>
          <w:rFonts w:ascii="Calibri" w:eastAsia="Calibri" w:hAnsi="Calibri" w:cs="Calibri"/>
        </w:rPr>
        <w:t xml:space="preserve"> </w:t>
      </w:r>
    </w:p>
    <w:p w:rsidR="002608DE" w:rsidRPr="00DD58A7" w:rsidRDefault="002608DE" w:rsidP="002608D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2608DE" w:rsidRPr="00716906" w:rsidRDefault="002608DE" w:rsidP="002608DE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716906">
        <w:rPr>
          <w:rFonts w:ascii="Calibri" w:eastAsia="Calibri" w:hAnsi="Calibri" w:cs="Calibri"/>
          <w:b/>
          <w:bCs/>
        </w:rPr>
        <w:t xml:space="preserve"> </w:t>
      </w:r>
      <w:r w:rsidRPr="00716906">
        <w:rPr>
          <w:rFonts w:ascii="Calibri" w:hAnsi="Calibri" w:cs="Calibri"/>
          <w:b/>
          <w:bCs/>
        </w:rPr>
        <w:t>9.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Tre</w:t>
      </w:r>
      <w:r w:rsidRPr="00716906">
        <w:rPr>
          <w:rFonts w:ascii="Calibri" w:hAnsi="Calibri" w:cs="TimesNewRoman,Italic"/>
          <w:b/>
          <w:iCs/>
        </w:rPr>
        <w:t>ść</w:t>
      </w:r>
      <w:r w:rsidRPr="00716906">
        <w:rPr>
          <w:rFonts w:ascii="Calibri" w:hAnsi="Calibri" w:cs="TimesNewRoman,Italic"/>
          <w:i/>
          <w:iCs/>
        </w:rPr>
        <w:t xml:space="preserve"> </w:t>
      </w:r>
      <w:r w:rsidRPr="00716906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</w:t>
      </w:r>
      <w:r w:rsidRPr="00716906">
        <w:rPr>
          <w:rFonts w:ascii="Calibri" w:hAnsi="Calibri"/>
          <w:bCs/>
        </w:rPr>
        <w:t>.</w:t>
      </w:r>
      <w:r w:rsidRPr="00716906">
        <w:rPr>
          <w:rFonts w:ascii="Calibri" w:eastAsia="Times New Roman" w:hAnsi="Calibri" w:cs="Times New Roman"/>
          <w:bCs/>
        </w:rPr>
        <w:t xml:space="preserve">  </w:t>
      </w:r>
      <w:r w:rsidRPr="009A6EF7">
        <w:rPr>
          <w:rFonts w:ascii="Calibri" w:hAnsi="Calibri"/>
          <w:bCs/>
        </w:rPr>
        <w:t>4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t>W ocenie treści bierze się najpierw pod uwagę, do ilu elementów z polecenia uczeń odniósł się w swojej wypowiedzi, a następnie ile z tych elementów rozwinął w zadowalającym stopniu. Za wypowiedź przyznaje się od 0 do 4 pkt, zgodnie z poniższą tabelą.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9"/>
        <w:gridCol w:w="667"/>
        <w:gridCol w:w="667"/>
        <w:gridCol w:w="667"/>
        <w:gridCol w:w="667"/>
      </w:tblGrid>
      <w:tr w:rsidR="002608DE" w:rsidRPr="009A6EF7" w:rsidTr="009903D6">
        <w:tc>
          <w:tcPr>
            <w:tcW w:w="0" w:type="auto"/>
            <w:vMerge w:val="restart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Do ilu elementów</w:t>
            </w:r>
          </w:p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uczeń się odniósł?</w:t>
            </w:r>
          </w:p>
        </w:tc>
        <w:tc>
          <w:tcPr>
            <w:tcW w:w="0" w:type="auto"/>
            <w:gridSpan w:val="4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Ile elementów rozwinął?</w:t>
            </w:r>
          </w:p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</w:tr>
      <w:tr w:rsidR="002608DE" w:rsidRPr="009A6EF7" w:rsidTr="009903D6">
        <w:tc>
          <w:tcPr>
            <w:tcW w:w="0" w:type="auto"/>
            <w:vMerge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3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2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1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0</w:t>
            </w:r>
          </w:p>
        </w:tc>
      </w:tr>
      <w:tr w:rsidR="002608DE" w:rsidRPr="009A6EF7" w:rsidTr="009903D6"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4 pkt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3 pkt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2 pkt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</w:tr>
      <w:tr w:rsidR="002608DE" w:rsidRPr="009A6EF7" w:rsidTr="009903D6"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2 pkt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</w:tr>
      <w:tr w:rsidR="002608DE" w:rsidRPr="009A6EF7" w:rsidTr="009903D6"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0 pkt</w:t>
            </w:r>
          </w:p>
        </w:tc>
      </w:tr>
      <w:tr w:rsidR="002608DE" w:rsidRPr="009A6EF7" w:rsidTr="009903D6"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0</w:t>
            </w: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2608DE" w:rsidRPr="009A6EF7" w:rsidRDefault="002608DE" w:rsidP="009903D6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0 pkt</w:t>
            </w:r>
          </w:p>
        </w:tc>
      </w:tr>
    </w:tbl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b/>
          <w:iCs/>
        </w:rPr>
      </w:pP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Spójność i logika wypowiedzi</w:t>
      </w:r>
      <w:r w:rsidRPr="009A6EF7">
        <w:rPr>
          <w:rFonts w:ascii="Calibri" w:hAnsi="Calibri" w:cs="TimesNewRoman,Italic"/>
          <w:i/>
          <w:iCs/>
        </w:rPr>
        <w:t xml:space="preserve"> </w:t>
      </w:r>
      <w:r w:rsidRPr="009A6EF7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maks.</w:t>
      </w:r>
      <w:r w:rsidRPr="009A6EF7">
        <w:rPr>
          <w:rFonts w:ascii="Calibri" w:eastAsia="Times New Roman" w:hAnsi="Calibri" w:cs="Times New Roman"/>
          <w:bCs/>
        </w:rPr>
        <w:t xml:space="preserve">  </w:t>
      </w:r>
      <w:r w:rsidRPr="009A6EF7">
        <w:rPr>
          <w:rFonts w:ascii="Calibri" w:hAnsi="Calibri"/>
          <w:bCs/>
        </w:rPr>
        <w:t>2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t xml:space="preserve">W ocenie spójności bierze się pod uwagę, czy i w jakim stopniu tekst funkcjonuje jako całość dzięki jasnym powiązaniom (np. leksykalnym, gramatycznym) wewnątrz zdań oraz między zdaniami/akapitami tekstu. </w:t>
      </w:r>
      <w:r w:rsidRPr="009A6EF7">
        <w:rPr>
          <w:rFonts w:ascii="Calibri" w:hAnsi="Calibri" w:cs="TimesNewRoman"/>
        </w:rPr>
        <w:br/>
        <w:t>W ocenie logiki wypowiedzi bierze się pod uwagę, czy i w jakim stopniu wypowiedź jest klarowna (np. czy nie jest jedynie zbiorem przypadkowo zebranych myśli).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8431"/>
      </w:tblGrid>
      <w:tr w:rsidR="002608DE" w:rsidRPr="009A6EF7" w:rsidTr="009903D6">
        <w:trPr>
          <w:trHeight w:val="626"/>
        </w:trPr>
        <w:tc>
          <w:tcPr>
            <w:tcW w:w="919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2 pkt</w:t>
            </w:r>
          </w:p>
        </w:tc>
        <w:tc>
          <w:tcPr>
            <w:tcW w:w="9532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wypowiedź jest w całości lub w znacznej większości spójna i logiczna zarówno na poziomie poszczególnych zdań, jak i całego tekstu</w:t>
            </w:r>
          </w:p>
        </w:tc>
      </w:tr>
      <w:tr w:rsidR="002608DE" w:rsidRPr="009A6EF7" w:rsidTr="009903D6">
        <w:trPr>
          <w:trHeight w:val="626"/>
        </w:trPr>
        <w:tc>
          <w:tcPr>
            <w:tcW w:w="919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1 pkt</w:t>
            </w:r>
          </w:p>
        </w:tc>
        <w:tc>
          <w:tcPr>
            <w:tcW w:w="9532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wypowiedź zawiera usterki w spójności/logice na poziomie poszczególnych zdań oraz/lub całego tekstu</w:t>
            </w:r>
          </w:p>
        </w:tc>
      </w:tr>
      <w:tr w:rsidR="002608DE" w:rsidRPr="009A6EF7" w:rsidTr="009903D6">
        <w:trPr>
          <w:trHeight w:val="626"/>
        </w:trPr>
        <w:tc>
          <w:tcPr>
            <w:tcW w:w="919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0 pkt</w:t>
            </w:r>
          </w:p>
        </w:tc>
        <w:tc>
          <w:tcPr>
            <w:tcW w:w="9532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 xml:space="preserve">wypowiedź jest w znacznej mierze niespójna/nielogiczna; zbudowana jest z fragmentów trudnych do powiązania w całość </w:t>
            </w:r>
          </w:p>
        </w:tc>
      </w:tr>
    </w:tbl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b/>
          <w:iCs/>
        </w:rPr>
      </w:pP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Zakres środków językowych</w:t>
      </w:r>
      <w:r w:rsidRPr="009A6EF7">
        <w:rPr>
          <w:rFonts w:ascii="Calibri" w:hAnsi="Calibri" w:cs="TimesNewRoman,Italic"/>
          <w:i/>
          <w:iCs/>
        </w:rPr>
        <w:t xml:space="preserve">  </w:t>
      </w:r>
      <w:r w:rsidRPr="009A6EF7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maks.</w:t>
      </w:r>
      <w:r w:rsidRPr="009A6EF7">
        <w:rPr>
          <w:rFonts w:ascii="Calibri" w:eastAsia="Times New Roman" w:hAnsi="Calibri" w:cs="Times New Roman"/>
          <w:bCs/>
        </w:rPr>
        <w:t xml:space="preserve">  </w:t>
      </w:r>
      <w:r w:rsidRPr="009A6EF7">
        <w:rPr>
          <w:rFonts w:ascii="Calibri" w:hAnsi="Calibri"/>
          <w:bCs/>
        </w:rPr>
        <w:t>2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t>W ocenie zakresu środków językowych bierze się pod uwagę zróżnicowanie struktur leksykalno-gramatycznych użytych w wypowiedzi.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08"/>
        <w:gridCol w:w="8414"/>
      </w:tblGrid>
      <w:tr w:rsidR="002608DE" w:rsidRPr="009A6EF7" w:rsidTr="00DD58A7">
        <w:trPr>
          <w:trHeight w:val="626"/>
        </w:trPr>
        <w:tc>
          <w:tcPr>
            <w:tcW w:w="908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2 pkt</w:t>
            </w:r>
          </w:p>
        </w:tc>
        <w:tc>
          <w:tcPr>
            <w:tcW w:w="8414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zadowalający zakres środków językowych; oprócz środków językowych o wysokim stopniu pospolitości w wypowiedzi występuje kilka precyzyjnych sformułowań</w:t>
            </w:r>
          </w:p>
        </w:tc>
      </w:tr>
      <w:tr w:rsidR="002608DE" w:rsidRPr="009A6EF7" w:rsidTr="00DD58A7">
        <w:trPr>
          <w:trHeight w:val="626"/>
        </w:trPr>
        <w:tc>
          <w:tcPr>
            <w:tcW w:w="908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1 pkt</w:t>
            </w:r>
          </w:p>
        </w:tc>
        <w:tc>
          <w:tcPr>
            <w:tcW w:w="8414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ograniczony zakres środków językowych; w wypowiedzi użyte są głównie środki</w:t>
            </w:r>
          </w:p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językowe o wysokim stopniu pospolitości</w:t>
            </w:r>
          </w:p>
        </w:tc>
      </w:tr>
      <w:tr w:rsidR="002608DE" w:rsidRPr="009A6EF7" w:rsidTr="00DD58A7">
        <w:trPr>
          <w:trHeight w:val="626"/>
        </w:trPr>
        <w:tc>
          <w:tcPr>
            <w:tcW w:w="908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0 pkt</w:t>
            </w:r>
          </w:p>
        </w:tc>
        <w:tc>
          <w:tcPr>
            <w:tcW w:w="8414" w:type="dxa"/>
          </w:tcPr>
          <w:p w:rsidR="002608DE" w:rsidRPr="009A6EF7" w:rsidRDefault="002608DE" w:rsidP="009903D6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bardzo ograniczony zakres środków językowych w znacznym stopniu</w:t>
            </w:r>
          </w:p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uniemożliwiający realizację polecenia</w:t>
            </w:r>
          </w:p>
        </w:tc>
      </w:tr>
    </w:tbl>
    <w:p w:rsidR="002608DE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b/>
          <w:iCs/>
        </w:rPr>
      </w:pPr>
    </w:p>
    <w:p w:rsidR="00DD58A7" w:rsidRPr="009A6EF7" w:rsidRDefault="00DD58A7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b/>
          <w:iCs/>
        </w:rPr>
      </w:pP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Poprawność środków językowych</w:t>
      </w:r>
      <w:r w:rsidRPr="009A6EF7">
        <w:rPr>
          <w:rFonts w:ascii="Calibri" w:hAnsi="Calibri" w:cs="TimesNewRoman,Italic"/>
          <w:i/>
          <w:iCs/>
        </w:rPr>
        <w:t xml:space="preserve"> </w:t>
      </w:r>
      <w:r w:rsidRPr="009A6EF7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maks.</w:t>
      </w:r>
      <w:r w:rsidRPr="009A6EF7">
        <w:rPr>
          <w:rFonts w:ascii="Calibri" w:eastAsia="Times New Roman" w:hAnsi="Calibri" w:cs="Times New Roman"/>
          <w:bCs/>
        </w:rPr>
        <w:t xml:space="preserve">  </w:t>
      </w:r>
      <w:r w:rsidRPr="009A6EF7">
        <w:rPr>
          <w:rFonts w:ascii="Calibri" w:hAnsi="Calibri"/>
          <w:bCs/>
        </w:rPr>
        <w:t>2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lastRenderedPageBreak/>
        <w:t>W ocenie poprawności środków językowych bierze się pod uwagę błędy gramatyczne, leksykalne i ortograficzne.</w:t>
      </w:r>
    </w:p>
    <w:p w:rsidR="002608DE" w:rsidRPr="009A6EF7" w:rsidRDefault="002608DE" w:rsidP="002608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8436"/>
      </w:tblGrid>
      <w:tr w:rsidR="002608DE" w:rsidRPr="009A6EF7" w:rsidTr="009903D6">
        <w:trPr>
          <w:trHeight w:val="583"/>
        </w:trPr>
        <w:tc>
          <w:tcPr>
            <w:tcW w:w="892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2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pkt</w:t>
            </w:r>
          </w:p>
        </w:tc>
        <w:tc>
          <w:tcPr>
            <w:tcW w:w="9247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błędy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językowe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(gramatyczne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leksykalne)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ortograficzne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stanowią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od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0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do</w:t>
            </w:r>
            <w:r w:rsidRPr="009A6EF7">
              <w:rPr>
                <w:rFonts w:ascii="Calibri" w:eastAsia="Times New Roman" w:hAnsi="Calibri" w:cs="Times New Roman"/>
              </w:rPr>
              <w:t xml:space="preserve"> 15</w:t>
            </w:r>
            <w:r w:rsidRPr="009A6EF7">
              <w:rPr>
                <w:rFonts w:ascii="Calibri" w:hAnsi="Calibri"/>
              </w:rPr>
              <w:t>%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wszystkich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wyrazów</w:t>
            </w:r>
          </w:p>
        </w:tc>
      </w:tr>
      <w:tr w:rsidR="002608DE" w:rsidRPr="009A6EF7" w:rsidTr="009903D6">
        <w:trPr>
          <w:trHeight w:val="596"/>
        </w:trPr>
        <w:tc>
          <w:tcPr>
            <w:tcW w:w="892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1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pkt</w:t>
            </w:r>
          </w:p>
        </w:tc>
        <w:tc>
          <w:tcPr>
            <w:tcW w:w="9247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błędy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językowe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(gramatyczne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leksykalne)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ortograficzne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stanowią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od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15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do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25%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wszystkich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wyrazów</w:t>
            </w:r>
          </w:p>
        </w:tc>
      </w:tr>
      <w:tr w:rsidR="002608DE" w:rsidRPr="009A6EF7" w:rsidTr="009903D6">
        <w:trPr>
          <w:trHeight w:val="900"/>
        </w:trPr>
        <w:tc>
          <w:tcPr>
            <w:tcW w:w="892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0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pkt</w:t>
            </w:r>
          </w:p>
        </w:tc>
        <w:tc>
          <w:tcPr>
            <w:tcW w:w="9247" w:type="dxa"/>
          </w:tcPr>
          <w:p w:rsidR="002608DE" w:rsidRPr="009A6EF7" w:rsidRDefault="002608DE" w:rsidP="009903D6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błędy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językowe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(gramatyczne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leksykalne)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ortograficzne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stanowią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powyżej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25%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wszystkich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wyrazów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oraz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uczeń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przekazał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mniej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niż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połowę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wymaganych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informacji</w:t>
            </w:r>
            <w:r w:rsidRPr="009A6EF7">
              <w:rPr>
                <w:rFonts w:ascii="Calibri" w:eastAsia="Times New Roman" w:hAnsi="Calibri" w:cs="Times New Roman"/>
              </w:rPr>
              <w:t>; praca liczy mniej niż 45 słów, czyli mniej niż 50% wymaganego limitu; uczeń przekazał mniej niż połowę informacji</w:t>
            </w:r>
          </w:p>
        </w:tc>
      </w:tr>
    </w:tbl>
    <w:p w:rsidR="002608DE" w:rsidRPr="009A6EF7" w:rsidRDefault="002608DE" w:rsidP="002608DE">
      <w:pPr>
        <w:spacing w:after="0" w:line="240" w:lineRule="auto"/>
        <w:rPr>
          <w:rFonts w:ascii="Calibri" w:hAnsi="Calibri"/>
        </w:rPr>
      </w:pPr>
    </w:p>
    <w:p w:rsidR="002608DE" w:rsidRPr="002608DE" w:rsidRDefault="002608DE" w:rsidP="002608DE">
      <w:pPr>
        <w:spacing w:after="0" w:line="240" w:lineRule="auto"/>
        <w:jc w:val="both"/>
        <w:rPr>
          <w:b/>
          <w:lang w:val="ru-RU"/>
        </w:rPr>
      </w:pPr>
      <w:proofErr w:type="spellStart"/>
      <w:r>
        <w:rPr>
          <w:b/>
        </w:rPr>
        <w:t>Tre</w:t>
      </w:r>
      <w:proofErr w:type="spellEnd"/>
      <w:r w:rsidRPr="002608DE">
        <w:rPr>
          <w:b/>
          <w:lang w:val="ru-RU"/>
        </w:rPr>
        <w:t>ść:</w:t>
      </w:r>
    </w:p>
    <w:p w:rsidR="002608DE" w:rsidRPr="00DD58A7" w:rsidRDefault="002608DE" w:rsidP="002608DE">
      <w:pPr>
        <w:spacing w:after="0" w:line="240" w:lineRule="auto"/>
        <w:jc w:val="both"/>
        <w:rPr>
          <w:b/>
          <w:lang w:val="ru-RU"/>
        </w:rPr>
      </w:pPr>
    </w:p>
    <w:p w:rsidR="00443E51" w:rsidRPr="00443E51" w:rsidRDefault="00443E51" w:rsidP="00DD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  <w:r w:rsidRPr="00443E51">
        <w:rPr>
          <w:lang w:val="ru-RU"/>
        </w:rPr>
        <w:t xml:space="preserve">Я встаю в семь часов. </w:t>
      </w:r>
      <w:r>
        <w:rPr>
          <w:lang w:val="ru-RU"/>
        </w:rPr>
        <w:t xml:space="preserve">Я моюсь, одеваюсь и в двадцать восьмого завтракаю. </w:t>
      </w:r>
      <w:r w:rsidR="00AD6734">
        <w:rPr>
          <w:lang w:val="ru-RU"/>
        </w:rPr>
        <w:t>В половине восьмого я выхожу в школу. До школы я еду на автобусе пять остановок. Уроки у меня начинаются в пятнадцать девятого</w:t>
      </w:r>
      <w:r w:rsidR="00B90489">
        <w:rPr>
          <w:lang w:val="ru-RU"/>
        </w:rPr>
        <w:t>, а</w:t>
      </w:r>
      <w:r w:rsidR="00AD6734">
        <w:rPr>
          <w:lang w:val="ru-RU"/>
        </w:rPr>
        <w:t xml:space="preserve"> заканчиваю</w:t>
      </w:r>
      <w:r w:rsidR="00B90489">
        <w:rPr>
          <w:lang w:val="ru-RU"/>
        </w:rPr>
        <w:t>тся</w:t>
      </w:r>
      <w:r w:rsidR="00AD6734">
        <w:rPr>
          <w:lang w:val="ru-RU"/>
        </w:rPr>
        <w:t xml:space="preserve"> без десяти три. В половине четвёртого </w:t>
      </w:r>
      <w:r w:rsidR="00DD58A7" w:rsidRPr="003256EB">
        <w:rPr>
          <w:lang w:val="ru-RU"/>
        </w:rPr>
        <w:br/>
      </w:r>
      <w:r w:rsidR="00AD6734">
        <w:rPr>
          <w:lang w:val="ru-RU"/>
        </w:rPr>
        <w:t xml:space="preserve">я уже дома. </w:t>
      </w:r>
      <w:r w:rsidR="00B90489">
        <w:rPr>
          <w:lang w:val="ru-RU"/>
        </w:rPr>
        <w:t>Мы обедаем</w:t>
      </w:r>
      <w:r w:rsidR="00AD6734">
        <w:rPr>
          <w:lang w:val="ru-RU"/>
        </w:rPr>
        <w:t xml:space="preserve"> в четыре. После обеда я готовлю уроки или иду на занятия. По вторникам и пятницам у меня</w:t>
      </w:r>
      <w:r w:rsidR="00B90489">
        <w:rPr>
          <w:lang w:val="ru-RU"/>
        </w:rPr>
        <w:t xml:space="preserve"> тренировки по баскетболу</w:t>
      </w:r>
      <w:r w:rsidR="00AD6734">
        <w:rPr>
          <w:lang w:val="ru-RU"/>
        </w:rPr>
        <w:t>. Вечером, в поло</w:t>
      </w:r>
      <w:r w:rsidR="00B90489">
        <w:rPr>
          <w:lang w:val="ru-RU"/>
        </w:rPr>
        <w:t>вине восьмого мы ужинаем, а потом, если у меня нет контрольной, я смотрю фильм. По четвергам мы с друзьями катаемся на велосипедах. В одиннадцать я принимаю душ и в двадцать двенадцатого ложусь спать.</w:t>
      </w:r>
    </w:p>
    <w:p w:rsidR="002608DE" w:rsidRPr="009E6DE8" w:rsidRDefault="002608DE" w:rsidP="002608DE">
      <w:pPr>
        <w:spacing w:after="0" w:line="240" w:lineRule="auto"/>
        <w:jc w:val="both"/>
        <w:rPr>
          <w:b/>
          <w:lang w:val="ru-RU"/>
        </w:rPr>
      </w:pPr>
    </w:p>
    <w:p w:rsidR="002608DE" w:rsidRPr="009E6DE8" w:rsidRDefault="002608DE" w:rsidP="002608DE">
      <w:pPr>
        <w:spacing w:after="0" w:line="240" w:lineRule="auto"/>
        <w:jc w:val="both"/>
        <w:rPr>
          <w:b/>
          <w:lang w:val="ru-RU"/>
        </w:rPr>
      </w:pPr>
    </w:p>
    <w:p w:rsidR="002608DE" w:rsidRPr="00DD58A7" w:rsidRDefault="002608DE" w:rsidP="002608DE">
      <w:pPr>
        <w:spacing w:after="0" w:line="240" w:lineRule="auto"/>
        <w:jc w:val="both"/>
        <w:rPr>
          <w:b/>
        </w:rPr>
      </w:pPr>
      <w:r w:rsidRPr="009A6EF7">
        <w:rPr>
          <w:b/>
        </w:rPr>
        <w:t>Propozycja</w:t>
      </w:r>
      <w:r w:rsidRPr="00DD58A7">
        <w:rPr>
          <w:b/>
        </w:rPr>
        <w:t xml:space="preserve"> </w:t>
      </w:r>
      <w:r w:rsidRPr="009A6EF7">
        <w:rPr>
          <w:b/>
        </w:rPr>
        <w:t>oceniania</w:t>
      </w:r>
    </w:p>
    <w:p w:rsidR="002608DE" w:rsidRPr="00DD58A7" w:rsidRDefault="002608DE" w:rsidP="002608DE">
      <w:pPr>
        <w:spacing w:after="0" w:line="240" w:lineRule="auto"/>
        <w:jc w:val="both"/>
      </w:pPr>
      <w:r w:rsidRPr="00DD58A7">
        <w:t xml:space="preserve">36–40 </w:t>
      </w:r>
      <w:r w:rsidRPr="009A6EF7">
        <w:t>pkt</w:t>
      </w:r>
      <w:r w:rsidRPr="00DD58A7">
        <w:t xml:space="preserve"> – </w:t>
      </w:r>
      <w:r w:rsidRPr="009A6EF7">
        <w:t>bardzo</w:t>
      </w:r>
      <w:r w:rsidRPr="00DD58A7">
        <w:t xml:space="preserve"> </w:t>
      </w:r>
      <w:r w:rsidRPr="009A6EF7">
        <w:t>dobry</w:t>
      </w:r>
      <w:r w:rsidRPr="00DD58A7">
        <w:t xml:space="preserve">  </w:t>
      </w:r>
    </w:p>
    <w:p w:rsidR="002608DE" w:rsidRPr="00DD58A7" w:rsidRDefault="002608DE" w:rsidP="002608DE">
      <w:pPr>
        <w:spacing w:after="0" w:line="240" w:lineRule="auto"/>
        <w:jc w:val="both"/>
      </w:pPr>
      <w:r w:rsidRPr="00DD58A7">
        <w:t xml:space="preserve">30–35 </w:t>
      </w:r>
      <w:r w:rsidRPr="009A6EF7">
        <w:t>pkt</w:t>
      </w:r>
      <w:r w:rsidRPr="00DD58A7">
        <w:t xml:space="preserve"> – </w:t>
      </w:r>
      <w:r w:rsidRPr="009A6EF7">
        <w:t>dobry</w:t>
      </w:r>
      <w:r w:rsidRPr="00DD58A7">
        <w:t xml:space="preserve">  </w:t>
      </w:r>
    </w:p>
    <w:p w:rsidR="002608DE" w:rsidRPr="003E0BDE" w:rsidRDefault="002608DE" w:rsidP="002608DE">
      <w:pPr>
        <w:spacing w:after="0" w:line="240" w:lineRule="auto"/>
        <w:jc w:val="both"/>
      </w:pPr>
      <w:r w:rsidRPr="003E0BDE">
        <w:t xml:space="preserve">20–29 </w:t>
      </w:r>
      <w:r w:rsidRPr="009A6EF7">
        <w:t>pkt</w:t>
      </w:r>
      <w:r w:rsidRPr="003E0BDE">
        <w:t xml:space="preserve"> – </w:t>
      </w:r>
      <w:r w:rsidRPr="009A6EF7">
        <w:t>dostateczny</w:t>
      </w:r>
    </w:p>
    <w:p w:rsidR="002608DE" w:rsidRDefault="002608DE" w:rsidP="002608DE">
      <w:pPr>
        <w:spacing w:after="0" w:line="240" w:lineRule="auto"/>
        <w:jc w:val="both"/>
      </w:pPr>
      <w:r w:rsidRPr="003E0BDE">
        <w:t xml:space="preserve">12–19 </w:t>
      </w:r>
      <w:r w:rsidRPr="009A6EF7">
        <w:t>pkt</w:t>
      </w:r>
      <w:r w:rsidRPr="009E6DE8">
        <w:t xml:space="preserve"> – </w:t>
      </w:r>
      <w:r w:rsidR="003256EB">
        <w:t xml:space="preserve">dopuszczający </w:t>
      </w:r>
    </w:p>
    <w:p w:rsidR="003256EB" w:rsidRDefault="003256EB" w:rsidP="002608DE">
      <w:pPr>
        <w:spacing w:after="0" w:line="240" w:lineRule="auto"/>
        <w:jc w:val="both"/>
      </w:pPr>
    </w:p>
    <w:p w:rsidR="00200224" w:rsidRDefault="00200224">
      <w:pPr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br w:type="page"/>
      </w:r>
    </w:p>
    <w:p w:rsidR="00200224" w:rsidRPr="00914B1F" w:rsidRDefault="00200224" w:rsidP="00200224">
      <w:pPr>
        <w:spacing w:after="0" w:line="240" w:lineRule="auto"/>
        <w:jc w:val="center"/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914B1F">
        <w:rPr>
          <w:rFonts w:eastAsia="SimSun" w:cstheme="minorHAnsi"/>
          <w:b/>
          <w:bCs/>
          <w:color w:val="E36C0A" w:themeColor="accent6" w:themeShade="BF"/>
          <w:kern w:val="1"/>
          <w:sz w:val="24"/>
          <w:szCs w:val="24"/>
          <w:lang w:eastAsia="zh-CN"/>
        </w:rPr>
        <w:lastRenderedPageBreak/>
        <w:t xml:space="preserve">KLUCZ </w:t>
      </w:r>
    </w:p>
    <w:p w:rsidR="003256EB" w:rsidRDefault="003256EB" w:rsidP="003256EB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  <w:r w:rsidRPr="008E7330"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  <w:t xml:space="preserve">Grupa </w:t>
      </w:r>
      <w:r w:rsidRPr="009205D7"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  <w:t>B</w:t>
      </w:r>
    </w:p>
    <w:p w:rsidR="003256EB" w:rsidRPr="008E7330" w:rsidRDefault="003256EB" w:rsidP="003256EB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  <w:r w:rsidRPr="008E7330">
        <w:rPr>
          <w:b/>
          <w:color w:val="E36C0A" w:themeColor="accent6" w:themeShade="BF"/>
          <w:sz w:val="24"/>
          <w:szCs w:val="24"/>
        </w:rPr>
        <w:t xml:space="preserve">Test semestralny na podstawie rozdziałów </w:t>
      </w:r>
      <w:r w:rsidRPr="0021035D">
        <w:rPr>
          <w:b/>
          <w:color w:val="E36C0A" w:themeColor="accent6" w:themeShade="BF"/>
          <w:sz w:val="24"/>
          <w:szCs w:val="24"/>
        </w:rPr>
        <w:t>4–5</w:t>
      </w:r>
    </w:p>
    <w:p w:rsidR="003256EB" w:rsidRPr="008E7330" w:rsidRDefault="003256EB" w:rsidP="003256EB">
      <w:pPr>
        <w:spacing w:after="0" w:line="240" w:lineRule="auto"/>
        <w:jc w:val="center"/>
        <w:rPr>
          <w:rFonts w:ascii="Calibri" w:eastAsia="SimSun" w:hAnsi="Calibri" w:cs="Calibri"/>
          <w:b/>
          <w:bCs/>
          <w:color w:val="E36C0A" w:themeColor="accent6" w:themeShade="BF"/>
          <w:kern w:val="1"/>
          <w:sz w:val="24"/>
          <w:szCs w:val="24"/>
          <w:lang w:eastAsia="zh-CN"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1.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140807">
        <w:rPr>
          <w:rFonts w:ascii="Calibri" w:hAnsi="Calibri" w:cs="Calibri"/>
          <w:b/>
        </w:rPr>
        <w:t>1</w:t>
      </w:r>
      <w:r w:rsidRPr="00140807">
        <w:rPr>
          <w:rFonts w:ascii="Calibri" w:eastAsia="Calibri" w:hAnsi="Calibri" w:cs="Calibri"/>
          <w:b/>
        </w:rPr>
        <w:t xml:space="preserve"> </w:t>
      </w:r>
      <w:r w:rsidRPr="0014080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>1.1</w:t>
      </w:r>
      <w:r w:rsidRPr="00795A00">
        <w:rPr>
          <w:rFonts w:ascii="Calibri" w:hAnsi="Calibri" w:cs="Calibri"/>
          <w:b/>
        </w:rPr>
        <w:t xml:space="preserve">. </w:t>
      </w:r>
      <w:r w:rsidRPr="00795A00">
        <w:rPr>
          <w:rFonts w:ascii="Calibri" w:hAnsi="Calibri" w:cs="Calibri"/>
        </w:rPr>
        <w:t>C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1.2. </w:t>
      </w:r>
      <w:r w:rsidRPr="00795A00">
        <w:rPr>
          <w:rFonts w:ascii="Calibri" w:hAnsi="Calibri" w:cs="Calibri"/>
        </w:rPr>
        <w:t>B</w:t>
      </w:r>
      <w:r w:rsidRPr="009A6EF7">
        <w:rPr>
          <w:rFonts w:ascii="Calibri" w:hAnsi="Calibri" w:cs="Calibri"/>
          <w:b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</w:rPr>
        <w:t xml:space="preserve">1.3. </w:t>
      </w:r>
      <w:r w:rsidRPr="009A6EF7">
        <w:rPr>
          <w:rFonts w:ascii="Calibri" w:eastAsia="Calibri" w:hAnsi="Calibri" w:cs="Calibri"/>
        </w:rPr>
        <w:t>A</w:t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2.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dobrany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140807">
        <w:rPr>
          <w:rFonts w:ascii="Calibri" w:hAnsi="Calibri" w:cs="Calibri"/>
          <w:b/>
        </w:rPr>
        <w:t>1</w:t>
      </w:r>
      <w:r w:rsidRPr="00140807">
        <w:rPr>
          <w:rFonts w:ascii="Calibri" w:eastAsia="Calibri" w:hAnsi="Calibri" w:cs="Calibri"/>
          <w:b/>
        </w:rPr>
        <w:t xml:space="preserve"> </w:t>
      </w:r>
      <w:r w:rsidRPr="0014080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2.1. </w:t>
      </w:r>
      <w:r>
        <w:rPr>
          <w:rFonts w:ascii="Calibri" w:hAnsi="Calibri" w:cs="Calibri"/>
        </w:rPr>
        <w:t>D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2.2. </w:t>
      </w:r>
      <w:r>
        <w:rPr>
          <w:rFonts w:ascii="Calibri" w:hAnsi="Calibri" w:cs="Calibri"/>
        </w:rPr>
        <w:t>B</w:t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2.3. </w:t>
      </w:r>
      <w:r>
        <w:rPr>
          <w:rFonts w:ascii="Calibri" w:eastAsia="Calibri" w:hAnsi="Calibri" w:cs="Calibri"/>
        </w:rPr>
        <w:t>A</w:t>
      </w:r>
      <w:r w:rsidRPr="009A6EF7">
        <w:rPr>
          <w:rFonts w:ascii="Calibri" w:eastAsia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>2.4.</w:t>
      </w:r>
      <w:r w:rsidRPr="009A6E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3.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140807">
        <w:rPr>
          <w:rFonts w:ascii="Calibri" w:hAnsi="Calibri" w:cs="Calibri"/>
          <w:b/>
        </w:rPr>
        <w:t>1</w:t>
      </w:r>
      <w:r w:rsidRPr="00140807">
        <w:rPr>
          <w:rFonts w:ascii="Calibri" w:eastAsia="Calibri" w:hAnsi="Calibri" w:cs="Calibri"/>
          <w:b/>
        </w:rPr>
        <w:t xml:space="preserve"> </w:t>
      </w:r>
      <w:r w:rsidRPr="00140807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3.1. </w:t>
      </w:r>
      <w:r w:rsidRPr="009A6EF7">
        <w:rPr>
          <w:rFonts w:ascii="Calibri" w:hAnsi="Calibri" w:cs="Calibri"/>
        </w:rPr>
        <w:t>F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>3.2.</w:t>
      </w:r>
      <w:r w:rsidRPr="009A6EF7">
        <w:rPr>
          <w:rFonts w:ascii="Calibri" w:hAnsi="Calibri" w:cs="Calibri"/>
        </w:rPr>
        <w:t xml:space="preserve"> P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</w:rPr>
        <w:t xml:space="preserve">3.3. </w:t>
      </w:r>
      <w:r>
        <w:rPr>
          <w:rFonts w:ascii="Calibri" w:hAnsi="Calibri" w:cs="Calibri"/>
        </w:rPr>
        <w:t>P</w:t>
      </w:r>
      <w:r w:rsidRPr="009A6EF7">
        <w:rPr>
          <w:rFonts w:ascii="Calibri" w:hAnsi="Calibri" w:cs="Calibri"/>
        </w:rPr>
        <w:tab/>
      </w:r>
      <w:r w:rsidRPr="009A6EF7">
        <w:rPr>
          <w:rFonts w:ascii="Calibri" w:eastAsia="Calibri" w:hAnsi="Calibri" w:cs="Calibri"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4.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3256EB">
        <w:rPr>
          <w:rFonts w:ascii="Calibri" w:hAnsi="Calibri" w:cs="Calibri"/>
          <w:b/>
        </w:rPr>
        <w:t>1</w:t>
      </w:r>
      <w:r w:rsidRPr="003256EB">
        <w:rPr>
          <w:rFonts w:ascii="Calibri" w:eastAsia="Calibri" w:hAnsi="Calibri" w:cs="Calibri"/>
          <w:b/>
        </w:rPr>
        <w:t xml:space="preserve"> </w:t>
      </w:r>
      <w:r w:rsidRPr="003256EB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4.1. </w:t>
      </w:r>
      <w:r>
        <w:rPr>
          <w:rFonts w:ascii="Calibri" w:hAnsi="Calibri" w:cs="Calibri"/>
        </w:rPr>
        <w:t>C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4.2. </w:t>
      </w:r>
      <w:r>
        <w:rPr>
          <w:rFonts w:ascii="Calibri" w:hAnsi="Calibri" w:cs="Calibri"/>
        </w:rPr>
        <w:t>A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4.3. </w:t>
      </w:r>
      <w:r>
        <w:rPr>
          <w:rFonts w:ascii="Calibri" w:hAnsi="Calibri" w:cs="Calibri"/>
        </w:rPr>
        <w:t>B</w:t>
      </w:r>
      <w:r w:rsidRPr="009A6EF7">
        <w:rPr>
          <w:rFonts w:ascii="Calibri" w:eastAsia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</w:rPr>
        <w:t>4.4.</w:t>
      </w:r>
      <w:r w:rsidRPr="009A6E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9A6EF7">
        <w:rPr>
          <w:rFonts w:ascii="Calibri" w:eastAsia="Calibri" w:hAnsi="Calibri" w:cs="Calibri"/>
        </w:rPr>
        <w:tab/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5.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3256EB">
        <w:rPr>
          <w:rFonts w:ascii="Calibri" w:hAnsi="Calibri" w:cs="Calibri"/>
          <w:b/>
        </w:rPr>
        <w:t>1</w:t>
      </w:r>
      <w:r w:rsidRPr="003256EB">
        <w:rPr>
          <w:rFonts w:ascii="Calibri" w:eastAsia="Calibri" w:hAnsi="Calibri" w:cs="Calibri"/>
          <w:b/>
        </w:rPr>
        <w:t xml:space="preserve"> </w:t>
      </w:r>
      <w:r w:rsidRPr="003256EB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>5.1.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B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5.2. </w:t>
      </w:r>
      <w:r>
        <w:rPr>
          <w:rFonts w:ascii="Calibri" w:hAnsi="Calibri" w:cs="Calibri"/>
        </w:rPr>
        <w:t>A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eastAsia="Calibri" w:hAnsi="Calibri" w:cs="Calibri"/>
        </w:rPr>
      </w:pPr>
      <w:r w:rsidRPr="009A6EF7">
        <w:rPr>
          <w:rFonts w:ascii="Calibri" w:hAnsi="Calibri" w:cs="Calibri"/>
          <w:b/>
        </w:rPr>
        <w:t xml:space="preserve">5.3. </w:t>
      </w:r>
      <w:r>
        <w:rPr>
          <w:rFonts w:ascii="Calibri" w:hAnsi="Calibri" w:cs="Calibri"/>
        </w:rPr>
        <w:t>A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6.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prawidłowo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wybrany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wariant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odpowiedzi</w:t>
      </w:r>
      <w:r w:rsidRPr="009A6EF7">
        <w:rPr>
          <w:rFonts w:ascii="Calibri" w:eastAsia="Calibri" w:hAnsi="Calibri" w:cs="Calibri"/>
        </w:rPr>
        <w:t xml:space="preserve"> – </w:t>
      </w:r>
      <w:r w:rsidRPr="003256EB">
        <w:rPr>
          <w:rFonts w:ascii="Calibri" w:hAnsi="Calibri" w:cs="Calibri"/>
          <w:b/>
        </w:rPr>
        <w:t>1</w:t>
      </w:r>
      <w:r w:rsidRPr="003256EB">
        <w:rPr>
          <w:rFonts w:ascii="Calibri" w:eastAsia="Calibri" w:hAnsi="Calibri" w:cs="Calibri"/>
          <w:b/>
        </w:rPr>
        <w:t xml:space="preserve"> </w:t>
      </w:r>
      <w:r w:rsidRPr="003256EB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6.1. </w:t>
      </w:r>
      <w:r>
        <w:rPr>
          <w:rFonts w:ascii="Calibri" w:hAnsi="Calibri" w:cs="Calibri"/>
        </w:rPr>
        <w:t>A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6.2. </w:t>
      </w:r>
      <w:r>
        <w:rPr>
          <w:rFonts w:ascii="Calibri" w:hAnsi="Calibri" w:cs="Calibri"/>
        </w:rPr>
        <w:t>B</w:t>
      </w:r>
      <w:r w:rsidRPr="009A6EF7">
        <w:rPr>
          <w:rFonts w:ascii="Calibri" w:hAnsi="Calibri" w:cs="Calibri"/>
        </w:rPr>
        <w:tab/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hAnsi="Calibri" w:cs="Calibri"/>
        </w:rPr>
      </w:pPr>
      <w:r w:rsidRPr="009A6EF7">
        <w:rPr>
          <w:rFonts w:ascii="Calibri" w:hAnsi="Calibri" w:cs="Calibri"/>
          <w:b/>
        </w:rPr>
        <w:t xml:space="preserve">6.3. </w:t>
      </w:r>
      <w:r>
        <w:rPr>
          <w:rFonts w:ascii="Calibri" w:eastAsia="Calibri" w:hAnsi="Calibri" w:cs="Calibri"/>
        </w:rPr>
        <w:t>B</w:t>
      </w:r>
      <w:r w:rsidRPr="009A6EF7">
        <w:rPr>
          <w:rFonts w:ascii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jc w:val="both"/>
        <w:rPr>
          <w:rFonts w:ascii="Calibri" w:eastAsia="Calibri" w:hAnsi="Calibri" w:cs="Calibri"/>
        </w:rPr>
      </w:pPr>
      <w:r w:rsidRPr="009A6EF7">
        <w:rPr>
          <w:rFonts w:ascii="Calibri" w:hAnsi="Calibri" w:cs="Calibri"/>
          <w:b/>
        </w:rPr>
        <w:t>6.4.</w:t>
      </w:r>
      <w:r>
        <w:rPr>
          <w:rFonts w:ascii="Calibri" w:hAnsi="Calibri" w:cs="Calibri"/>
        </w:rPr>
        <w:t xml:space="preserve"> C</w:t>
      </w:r>
      <w:r w:rsidRPr="009A6EF7">
        <w:rPr>
          <w:rFonts w:ascii="Calibri" w:eastAsia="Calibri" w:hAnsi="Calibri" w:cs="Calibri"/>
        </w:rPr>
        <w:tab/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7.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prawidłowy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wyraz</w:t>
      </w:r>
      <w:r w:rsidRPr="009A6EF7">
        <w:rPr>
          <w:rFonts w:ascii="Calibri" w:eastAsia="Calibri" w:hAnsi="Calibri" w:cs="Calibri"/>
        </w:rPr>
        <w:t xml:space="preserve"> – </w:t>
      </w:r>
      <w:r w:rsidRPr="003256EB">
        <w:rPr>
          <w:rFonts w:ascii="Calibri" w:hAnsi="Calibri" w:cs="Calibri"/>
          <w:b/>
        </w:rPr>
        <w:t>1</w:t>
      </w:r>
      <w:r w:rsidRPr="003256EB">
        <w:rPr>
          <w:rFonts w:ascii="Calibri" w:eastAsia="Calibri" w:hAnsi="Calibri" w:cs="Calibri"/>
          <w:b/>
        </w:rPr>
        <w:t xml:space="preserve"> </w:t>
      </w:r>
      <w:r w:rsidRPr="003256EB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 xml:space="preserve">7.1. </w:t>
      </w:r>
      <w:r w:rsidRPr="0049312B">
        <w:rPr>
          <w:rFonts w:ascii="Calibri" w:hAnsi="Calibri" w:cs="Calibri"/>
          <w:lang w:val="ru-RU"/>
        </w:rPr>
        <w:t>пешком</w:t>
      </w:r>
      <w:r w:rsidRPr="009A6EF7">
        <w:rPr>
          <w:rFonts w:ascii="Calibri" w:hAnsi="Calibri" w:cs="Calibri"/>
          <w:lang w:val="ru-RU"/>
        </w:rPr>
        <w:tab/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 xml:space="preserve">7.2. </w:t>
      </w:r>
      <w:r>
        <w:rPr>
          <w:rFonts w:ascii="Calibri" w:hAnsi="Calibri" w:cs="Calibri"/>
          <w:lang w:val="ru-RU"/>
        </w:rPr>
        <w:t xml:space="preserve">повернуть </w:t>
      </w:r>
      <w:r w:rsidRPr="009A6EF7">
        <w:rPr>
          <w:rFonts w:ascii="Calibri" w:hAnsi="Calibri" w:cs="Calibri"/>
          <w:lang w:val="ru-RU"/>
        </w:rPr>
        <w:tab/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 xml:space="preserve">7.3. </w:t>
      </w:r>
      <w:r w:rsidRPr="0049312B">
        <w:rPr>
          <w:rFonts w:ascii="Calibri" w:hAnsi="Calibri" w:cs="Calibri"/>
          <w:lang w:val="ru-RU"/>
        </w:rPr>
        <w:t>перекрёстка</w:t>
      </w:r>
      <w:r w:rsidRPr="009A6EF7">
        <w:rPr>
          <w:rFonts w:ascii="Calibri" w:hAnsi="Calibri" w:cs="Calibri"/>
          <w:lang w:val="ru-RU"/>
        </w:rPr>
        <w:tab/>
      </w: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lang w:val="ru-RU"/>
        </w:rPr>
      </w:pPr>
      <w:r w:rsidRPr="009A6EF7">
        <w:rPr>
          <w:rFonts w:ascii="Calibri" w:hAnsi="Calibri" w:cs="Calibri"/>
          <w:b/>
          <w:lang w:val="ru-RU"/>
        </w:rPr>
        <w:t>7.4.</w:t>
      </w:r>
      <w:r w:rsidRPr="009A6EF7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нельзя </w:t>
      </w:r>
      <w:r w:rsidRPr="009A6EF7">
        <w:rPr>
          <w:rFonts w:ascii="Calibri" w:eastAsia="Calibri" w:hAnsi="Calibri" w:cs="Calibri"/>
          <w:lang w:val="ru-RU"/>
        </w:rPr>
        <w:tab/>
      </w: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lang w:val="ru-RU"/>
        </w:rPr>
      </w:pPr>
      <w:r w:rsidRPr="009A6EF7">
        <w:rPr>
          <w:rFonts w:ascii="Calibri" w:eastAsia="Calibri" w:hAnsi="Calibri" w:cs="Calibri"/>
          <w:b/>
          <w:lang w:val="ru-RU"/>
        </w:rPr>
        <w:t xml:space="preserve">7.5. </w:t>
      </w:r>
      <w:r w:rsidRPr="0049312B">
        <w:rPr>
          <w:rFonts w:ascii="Calibri" w:eastAsia="Calibri" w:hAnsi="Calibri" w:cs="Calibri"/>
          <w:lang w:val="ru-RU"/>
        </w:rPr>
        <w:t xml:space="preserve">подземному </w:t>
      </w:r>
      <w:r w:rsidRPr="009A6EF7">
        <w:rPr>
          <w:rFonts w:ascii="Calibri" w:eastAsia="Calibri" w:hAnsi="Calibri" w:cs="Calibri"/>
          <w:lang w:val="ru-RU"/>
        </w:rPr>
        <w:tab/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  <w:r w:rsidRPr="009A6EF7">
        <w:rPr>
          <w:rFonts w:ascii="Calibri" w:eastAsia="Calibri" w:hAnsi="Calibri" w:cs="Calibri"/>
          <w:b/>
        </w:rPr>
        <w:t>7.6.</w:t>
      </w:r>
      <w:r w:rsidRPr="009A6EF7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lang w:val="ru-RU"/>
        </w:rPr>
        <w:t>мимо</w:t>
      </w:r>
      <w:r w:rsidRPr="009A6EF7">
        <w:rPr>
          <w:rFonts w:ascii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  <w:b/>
          <w:bCs/>
        </w:rPr>
      </w:pPr>
    </w:p>
    <w:p w:rsidR="003256EB" w:rsidRPr="009A6EF7" w:rsidRDefault="003256EB" w:rsidP="003256EB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9A6EF7">
        <w:rPr>
          <w:rFonts w:ascii="Calibri" w:eastAsia="Calibri" w:hAnsi="Calibri" w:cs="Calibri"/>
          <w:b/>
          <w:bCs/>
        </w:rPr>
        <w:t xml:space="preserve"> </w:t>
      </w:r>
      <w:r w:rsidRPr="009A6EF7">
        <w:rPr>
          <w:rFonts w:ascii="Calibri" w:hAnsi="Calibri" w:cs="Calibri"/>
          <w:b/>
          <w:bCs/>
        </w:rPr>
        <w:t>8.</w:t>
      </w:r>
      <w:r w:rsidRPr="009A6EF7">
        <w:rPr>
          <w:rFonts w:ascii="Calibri" w:eastAsia="Calibri" w:hAnsi="Calibri" w:cs="Calibri"/>
          <w:b/>
          <w:bCs/>
        </w:rPr>
        <w:t xml:space="preserve"> </w:t>
      </w:r>
    </w:p>
    <w:p w:rsidR="003256EB" w:rsidRPr="009A6EF7" w:rsidRDefault="003256EB" w:rsidP="003256EB">
      <w:pPr>
        <w:spacing w:after="0" w:line="240" w:lineRule="auto"/>
        <w:rPr>
          <w:rFonts w:ascii="Calibri" w:hAnsi="Calibri" w:cs="Calibri"/>
        </w:rPr>
      </w:pPr>
      <w:r w:rsidRPr="009A6EF7">
        <w:rPr>
          <w:rFonts w:ascii="Calibri" w:hAnsi="Calibri" w:cs="Calibri"/>
        </w:rPr>
        <w:t>Za</w:t>
      </w:r>
      <w:r w:rsidRPr="009A6EF7">
        <w:rPr>
          <w:rFonts w:ascii="Calibri" w:eastAsia="Calibri" w:hAnsi="Calibri" w:cs="Calibri"/>
        </w:rPr>
        <w:t xml:space="preserve"> </w:t>
      </w:r>
      <w:r w:rsidRPr="009A6EF7">
        <w:rPr>
          <w:rFonts w:ascii="Calibri" w:hAnsi="Calibri" w:cs="Calibri"/>
        </w:rPr>
        <w:t>każdy prawidłowo uzupełniony fragment zdania</w:t>
      </w:r>
      <w:r w:rsidRPr="009A6EF7">
        <w:rPr>
          <w:rFonts w:ascii="Calibri" w:eastAsia="Calibri" w:hAnsi="Calibri" w:cs="Calibri"/>
        </w:rPr>
        <w:t xml:space="preserve"> – </w:t>
      </w:r>
      <w:r w:rsidRPr="003256EB">
        <w:rPr>
          <w:rFonts w:ascii="Calibri" w:hAnsi="Calibri" w:cs="Calibri"/>
          <w:b/>
        </w:rPr>
        <w:t>1</w:t>
      </w:r>
      <w:r w:rsidRPr="003256EB">
        <w:rPr>
          <w:rFonts w:ascii="Calibri" w:eastAsia="Calibri" w:hAnsi="Calibri" w:cs="Calibri"/>
          <w:b/>
        </w:rPr>
        <w:t xml:space="preserve"> </w:t>
      </w:r>
      <w:r w:rsidRPr="003256EB">
        <w:rPr>
          <w:rFonts w:ascii="Calibri" w:hAnsi="Calibri" w:cs="Calibri"/>
          <w:b/>
        </w:rPr>
        <w:t>pkt</w:t>
      </w:r>
      <w:r w:rsidRPr="009A6EF7">
        <w:rPr>
          <w:rFonts w:ascii="Calibri" w:hAnsi="Calibri" w:cs="Calibri"/>
        </w:rPr>
        <w:t>.</w:t>
      </w:r>
    </w:p>
    <w:p w:rsidR="003256EB" w:rsidRPr="000B2C32" w:rsidRDefault="003256EB" w:rsidP="003256EB">
      <w:pPr>
        <w:spacing w:after="0" w:line="240" w:lineRule="auto"/>
        <w:jc w:val="both"/>
        <w:rPr>
          <w:rFonts w:ascii="Calibri" w:hAnsi="Calibri" w:cs="Calibri"/>
          <w:lang w:val="ru-RU"/>
        </w:rPr>
      </w:pPr>
      <w:r w:rsidRPr="000B2C32">
        <w:rPr>
          <w:rFonts w:ascii="Calibri" w:hAnsi="Calibri" w:cs="Calibri"/>
          <w:b/>
          <w:lang w:val="ru-RU"/>
        </w:rPr>
        <w:t>8.1</w:t>
      </w:r>
      <w:r w:rsidRPr="00CD4419">
        <w:rPr>
          <w:rFonts w:ascii="Calibri" w:hAnsi="Calibri" w:cs="Calibri"/>
          <w:lang w:val="ru-RU"/>
        </w:rPr>
        <w:t>. нашей экскурсии</w:t>
      </w:r>
      <w:r w:rsidRPr="000B2C32">
        <w:rPr>
          <w:rFonts w:ascii="Calibri" w:hAnsi="Calibri" w:cs="Calibri"/>
          <w:lang w:val="ru-RU"/>
        </w:rPr>
        <w:tab/>
      </w:r>
      <w:r w:rsidRPr="000B2C32">
        <w:rPr>
          <w:rFonts w:ascii="Calibri" w:hAnsi="Calibri" w:cs="Calibri"/>
          <w:lang w:val="ru-RU"/>
        </w:rPr>
        <w:tab/>
      </w:r>
    </w:p>
    <w:p w:rsidR="003256EB" w:rsidRPr="00716906" w:rsidRDefault="003256EB" w:rsidP="003256EB">
      <w:pPr>
        <w:spacing w:after="0" w:line="240" w:lineRule="auto"/>
        <w:jc w:val="both"/>
        <w:rPr>
          <w:rFonts w:ascii="Calibri" w:hAnsi="Calibri" w:cs="Calibri"/>
          <w:lang w:val="ru-RU"/>
        </w:rPr>
      </w:pPr>
      <w:r w:rsidRPr="00716906">
        <w:rPr>
          <w:rFonts w:ascii="Calibri" w:hAnsi="Calibri" w:cs="Calibri"/>
          <w:b/>
          <w:lang w:val="ru-RU"/>
        </w:rPr>
        <w:t xml:space="preserve">8.2. </w:t>
      </w:r>
      <w:r w:rsidRPr="00CD4419">
        <w:rPr>
          <w:rFonts w:ascii="Calibri" w:hAnsi="Calibri" w:cs="Calibri"/>
          <w:lang w:val="ru-RU"/>
        </w:rPr>
        <w:t>пятёрку по физкультуре</w:t>
      </w:r>
      <w:r w:rsidRPr="00716906">
        <w:rPr>
          <w:rFonts w:ascii="Calibri" w:hAnsi="Calibri" w:cs="Calibri"/>
          <w:lang w:val="ru-RU"/>
        </w:rPr>
        <w:tab/>
      </w:r>
    </w:p>
    <w:p w:rsidR="003256EB" w:rsidRPr="000B2C32" w:rsidRDefault="003256EB" w:rsidP="003256EB">
      <w:pPr>
        <w:spacing w:after="0" w:line="240" w:lineRule="auto"/>
        <w:jc w:val="both"/>
        <w:rPr>
          <w:rFonts w:ascii="Calibri" w:eastAsia="Calibri" w:hAnsi="Calibri" w:cs="Calibri"/>
        </w:rPr>
      </w:pPr>
      <w:r w:rsidRPr="000B2C32">
        <w:rPr>
          <w:rFonts w:ascii="Calibri" w:hAnsi="Calibri" w:cs="Calibri"/>
          <w:b/>
        </w:rPr>
        <w:t xml:space="preserve">8.3. </w:t>
      </w:r>
      <w:r w:rsidRPr="00CD4419">
        <w:rPr>
          <w:rFonts w:ascii="Calibri" w:hAnsi="Calibri" w:cs="Calibri"/>
          <w:lang w:val="ru-RU"/>
        </w:rPr>
        <w:t>шумным</w:t>
      </w:r>
      <w:r w:rsidRPr="002F163C">
        <w:rPr>
          <w:rFonts w:ascii="Calibri" w:hAnsi="Calibri" w:cs="Calibri"/>
        </w:rPr>
        <w:t xml:space="preserve"> </w:t>
      </w:r>
      <w:r w:rsidRPr="00CD4419">
        <w:rPr>
          <w:rFonts w:ascii="Calibri" w:hAnsi="Calibri" w:cs="Calibri"/>
          <w:lang w:val="ru-RU"/>
        </w:rPr>
        <w:t>улицам</w:t>
      </w:r>
      <w:r w:rsidRPr="00CD4419">
        <w:rPr>
          <w:rFonts w:ascii="Calibri" w:hAnsi="Calibri" w:cs="Calibri"/>
        </w:rPr>
        <w:tab/>
      </w:r>
      <w:r w:rsidRPr="000B2C32">
        <w:rPr>
          <w:rFonts w:ascii="Calibri" w:eastAsia="Calibri" w:hAnsi="Calibri" w:cs="Calibri"/>
        </w:rPr>
        <w:t xml:space="preserve"> </w:t>
      </w:r>
    </w:p>
    <w:p w:rsidR="003256EB" w:rsidRPr="000B2C32" w:rsidRDefault="003256EB" w:rsidP="003256EB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256EB" w:rsidRPr="00716906" w:rsidRDefault="003256EB" w:rsidP="003256E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9A6EF7">
        <w:rPr>
          <w:rFonts w:ascii="Calibri" w:hAnsi="Calibri" w:cs="Calibri"/>
          <w:b/>
          <w:bCs/>
        </w:rPr>
        <w:t>ZADANIE</w:t>
      </w:r>
      <w:r w:rsidRPr="00716906">
        <w:rPr>
          <w:rFonts w:ascii="Calibri" w:eastAsia="Calibri" w:hAnsi="Calibri" w:cs="Calibri"/>
          <w:b/>
          <w:bCs/>
        </w:rPr>
        <w:t xml:space="preserve"> </w:t>
      </w:r>
      <w:r w:rsidRPr="00716906">
        <w:rPr>
          <w:rFonts w:ascii="Calibri" w:hAnsi="Calibri" w:cs="Calibri"/>
          <w:b/>
          <w:bCs/>
        </w:rPr>
        <w:t>9.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Tre</w:t>
      </w:r>
      <w:r w:rsidRPr="00716906">
        <w:rPr>
          <w:rFonts w:ascii="Calibri" w:hAnsi="Calibri" w:cs="TimesNewRoman,Italic"/>
          <w:b/>
          <w:iCs/>
        </w:rPr>
        <w:t>ść</w:t>
      </w:r>
      <w:r w:rsidRPr="00716906">
        <w:rPr>
          <w:rFonts w:ascii="Calibri" w:hAnsi="Calibri" w:cs="TimesNewRoman,Italic"/>
          <w:i/>
          <w:iCs/>
        </w:rPr>
        <w:t xml:space="preserve"> </w:t>
      </w:r>
      <w:r w:rsidRPr="00716906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</w:t>
      </w:r>
      <w:r w:rsidRPr="00716906">
        <w:rPr>
          <w:rFonts w:ascii="Calibri" w:hAnsi="Calibri"/>
          <w:bCs/>
        </w:rPr>
        <w:t>.</w:t>
      </w:r>
      <w:r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4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t>W ocenie treści bierze się najpierw pod uwagę, do ilu elementów z polecenia uczeń odniósł się w swojej wypowiedzi, a następnie ile z tych elementów rozwinął w zadowalającym stopniu. Za wypowiedź przyznaje się od 0 do 4 pkt, zgodnie z poniższą tabelą.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9"/>
        <w:gridCol w:w="667"/>
        <w:gridCol w:w="667"/>
        <w:gridCol w:w="667"/>
        <w:gridCol w:w="667"/>
      </w:tblGrid>
      <w:tr w:rsidR="003256EB" w:rsidRPr="009A6EF7" w:rsidTr="005E0693">
        <w:tc>
          <w:tcPr>
            <w:tcW w:w="0" w:type="auto"/>
            <w:vMerge w:val="restart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Do ilu elementów</w:t>
            </w:r>
          </w:p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uczeń się odniósł?</w:t>
            </w:r>
          </w:p>
        </w:tc>
        <w:tc>
          <w:tcPr>
            <w:tcW w:w="0" w:type="auto"/>
            <w:gridSpan w:val="4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Ile elementów rozwinął?</w:t>
            </w:r>
          </w:p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</w:tr>
      <w:tr w:rsidR="003256EB" w:rsidRPr="009A6EF7" w:rsidTr="005E0693">
        <w:tc>
          <w:tcPr>
            <w:tcW w:w="0" w:type="auto"/>
            <w:vMerge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3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2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1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 w:cs="TimesNewRoman"/>
              </w:rPr>
              <w:t>0</w:t>
            </w:r>
          </w:p>
        </w:tc>
      </w:tr>
      <w:tr w:rsidR="003256EB" w:rsidRPr="009A6EF7" w:rsidTr="005E0693"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3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4 pkt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3 pkt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2 pkt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</w:tr>
      <w:tr w:rsidR="003256EB" w:rsidRPr="009A6EF7" w:rsidTr="005E0693"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2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2 pkt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</w:tr>
      <w:tr w:rsidR="003256EB" w:rsidRPr="009A6EF7" w:rsidTr="005E0693"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1 pkt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0 pkt</w:t>
            </w:r>
          </w:p>
        </w:tc>
      </w:tr>
      <w:tr w:rsidR="003256EB" w:rsidRPr="009A6EF7" w:rsidTr="005E0693"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0</w:t>
            </w: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:rsidR="003256EB" w:rsidRPr="009A6EF7" w:rsidRDefault="003256EB" w:rsidP="005E0693">
            <w:pPr>
              <w:jc w:val="center"/>
              <w:rPr>
                <w:rFonts w:ascii="Calibri" w:hAnsi="Calibri"/>
              </w:rPr>
            </w:pPr>
            <w:r w:rsidRPr="009A6EF7">
              <w:rPr>
                <w:rFonts w:ascii="Calibri" w:hAnsi="Calibri"/>
              </w:rPr>
              <w:t>0 pkt</w:t>
            </w:r>
          </w:p>
        </w:tc>
      </w:tr>
    </w:tbl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b/>
          <w:iCs/>
        </w:rPr>
      </w:pP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Spójność i logika wypowiedzi</w:t>
      </w:r>
      <w:r w:rsidRPr="009A6EF7">
        <w:rPr>
          <w:rFonts w:ascii="Calibri" w:hAnsi="Calibri" w:cs="TimesNewRoman,Italic"/>
          <w:i/>
          <w:iCs/>
        </w:rPr>
        <w:t xml:space="preserve"> </w:t>
      </w:r>
      <w:r w:rsidRPr="009A6EF7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maks.</w:t>
      </w:r>
      <w:r w:rsidRPr="009A6EF7">
        <w:rPr>
          <w:rFonts w:ascii="Calibri" w:eastAsia="Times New Roman" w:hAnsi="Calibri" w:cs="Times New Roman"/>
          <w:bCs/>
        </w:rPr>
        <w:t xml:space="preserve">  </w:t>
      </w:r>
      <w:r w:rsidRPr="009A6EF7">
        <w:rPr>
          <w:rFonts w:ascii="Calibri" w:hAnsi="Calibri"/>
          <w:bCs/>
        </w:rPr>
        <w:t>2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t xml:space="preserve">W ocenie spójności bierze się pod uwagę, czy i w jakim stopniu tekst funkcjonuje jako całość dzięki jasnym powiązaniom (np. leksykalnym, gramatycznym) wewnątrz zdań oraz między zdaniami/akapitami tekstu. </w:t>
      </w:r>
      <w:r w:rsidRPr="009A6EF7">
        <w:rPr>
          <w:rFonts w:ascii="Calibri" w:hAnsi="Calibri" w:cs="TimesNewRoman"/>
        </w:rPr>
        <w:br/>
        <w:t>W ocenie logiki wypowiedzi bierze się pod uwagę, czy i w jakim stopniu wypowiedź jest klarowna (np. czy nie jest jedynie zbiorem przypadkowo zebranych myśli).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8431"/>
      </w:tblGrid>
      <w:tr w:rsidR="003256EB" w:rsidRPr="009A6EF7" w:rsidTr="005E0693">
        <w:trPr>
          <w:trHeight w:val="626"/>
        </w:trPr>
        <w:tc>
          <w:tcPr>
            <w:tcW w:w="919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2 pkt</w:t>
            </w:r>
          </w:p>
        </w:tc>
        <w:tc>
          <w:tcPr>
            <w:tcW w:w="9532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wypowiedź jest w całości lub w znacznej większości spójna i logiczna zarówno na poziomie poszczególnych zdań, jak i całego tekstu</w:t>
            </w:r>
          </w:p>
        </w:tc>
      </w:tr>
      <w:tr w:rsidR="003256EB" w:rsidRPr="009A6EF7" w:rsidTr="005E0693">
        <w:trPr>
          <w:trHeight w:val="626"/>
        </w:trPr>
        <w:tc>
          <w:tcPr>
            <w:tcW w:w="919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1 pkt</w:t>
            </w:r>
          </w:p>
        </w:tc>
        <w:tc>
          <w:tcPr>
            <w:tcW w:w="9532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wypowiedź zawiera usterki w spójności/logice na poziomie poszczególnych zdań oraz/lub całego tekstu</w:t>
            </w:r>
          </w:p>
        </w:tc>
      </w:tr>
      <w:tr w:rsidR="003256EB" w:rsidRPr="009A6EF7" w:rsidTr="005E0693">
        <w:trPr>
          <w:trHeight w:val="626"/>
        </w:trPr>
        <w:tc>
          <w:tcPr>
            <w:tcW w:w="919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0 pkt</w:t>
            </w:r>
          </w:p>
        </w:tc>
        <w:tc>
          <w:tcPr>
            <w:tcW w:w="9532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 xml:space="preserve">wypowiedź jest w znacznej mierze niespójna/nielogiczna; zbudowana jest z fragmentów trudnych do powiązania w całość </w:t>
            </w:r>
          </w:p>
        </w:tc>
      </w:tr>
    </w:tbl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b/>
          <w:iCs/>
        </w:rPr>
      </w:pP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Zakres środków językowych</w:t>
      </w:r>
      <w:r w:rsidRPr="009A6EF7">
        <w:rPr>
          <w:rFonts w:ascii="Calibri" w:hAnsi="Calibri" w:cs="TimesNewRoman,Italic"/>
          <w:i/>
          <w:iCs/>
        </w:rPr>
        <w:t xml:space="preserve">  </w:t>
      </w:r>
      <w:r w:rsidRPr="009A6EF7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maks.</w:t>
      </w:r>
      <w:r w:rsidRPr="009A6EF7">
        <w:rPr>
          <w:rFonts w:ascii="Calibri" w:eastAsia="Times New Roman" w:hAnsi="Calibri" w:cs="Times New Roman"/>
          <w:bCs/>
        </w:rPr>
        <w:t xml:space="preserve">  </w:t>
      </w:r>
      <w:r w:rsidRPr="009A6EF7">
        <w:rPr>
          <w:rFonts w:ascii="Calibri" w:hAnsi="Calibri"/>
          <w:bCs/>
        </w:rPr>
        <w:t>2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t>W ocenie zakresu środków językowych bierze się pod uwagę zróżnicowanie struktur leksykalno-gramatycznych użytych w wypowiedzi.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08"/>
        <w:gridCol w:w="8414"/>
      </w:tblGrid>
      <w:tr w:rsidR="003256EB" w:rsidRPr="009A6EF7" w:rsidTr="003256EB">
        <w:trPr>
          <w:trHeight w:val="626"/>
        </w:trPr>
        <w:tc>
          <w:tcPr>
            <w:tcW w:w="908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2 pkt</w:t>
            </w:r>
          </w:p>
        </w:tc>
        <w:tc>
          <w:tcPr>
            <w:tcW w:w="8414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zadowalający zakres środków językowych; oprócz środków językowych o wysokim stopniu pospolitości w wypowiedzi występuje kilka precyzyjnych sformułowań</w:t>
            </w:r>
          </w:p>
        </w:tc>
      </w:tr>
      <w:tr w:rsidR="003256EB" w:rsidRPr="009A6EF7" w:rsidTr="003256EB">
        <w:trPr>
          <w:trHeight w:val="626"/>
        </w:trPr>
        <w:tc>
          <w:tcPr>
            <w:tcW w:w="908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1 pkt</w:t>
            </w:r>
          </w:p>
        </w:tc>
        <w:tc>
          <w:tcPr>
            <w:tcW w:w="8414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ograniczony zakres środków językowych; w wypowiedzi użyte są głównie środki</w:t>
            </w:r>
          </w:p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językowe o wysokim stopniu pospolitości</w:t>
            </w:r>
          </w:p>
        </w:tc>
      </w:tr>
      <w:tr w:rsidR="003256EB" w:rsidRPr="009A6EF7" w:rsidTr="003256EB">
        <w:trPr>
          <w:trHeight w:val="626"/>
        </w:trPr>
        <w:tc>
          <w:tcPr>
            <w:tcW w:w="908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0 pkt</w:t>
            </w:r>
          </w:p>
        </w:tc>
        <w:tc>
          <w:tcPr>
            <w:tcW w:w="8414" w:type="dxa"/>
          </w:tcPr>
          <w:p w:rsidR="003256EB" w:rsidRPr="009A6EF7" w:rsidRDefault="003256EB" w:rsidP="005E0693">
            <w:pPr>
              <w:autoSpaceDE w:val="0"/>
              <w:autoSpaceDN w:val="0"/>
              <w:adjustRightInd w:val="0"/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bardzo ograniczony zakres środków językowych w znacznym stopniu</w:t>
            </w:r>
          </w:p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 w:cs="TimesNewRoman"/>
              </w:rPr>
              <w:t>uniemożliwiający realizację polecenia</w:t>
            </w:r>
          </w:p>
        </w:tc>
      </w:tr>
    </w:tbl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b/>
          <w:iCs/>
        </w:rPr>
      </w:pP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rPr>
          <w:rFonts w:ascii="Calibri" w:hAnsi="Calibri" w:cs="TimesNewRoman,Italic"/>
          <w:i/>
          <w:iCs/>
        </w:rPr>
      </w:pPr>
      <w:r w:rsidRPr="009A6EF7">
        <w:rPr>
          <w:rFonts w:ascii="Calibri" w:hAnsi="Calibri" w:cs="TimesNewRoman,Italic"/>
          <w:b/>
          <w:iCs/>
        </w:rPr>
        <w:t>Poprawność środków językowych</w:t>
      </w:r>
      <w:r w:rsidRPr="009A6EF7">
        <w:rPr>
          <w:rFonts w:ascii="Calibri" w:hAnsi="Calibri" w:cs="TimesNewRoman,Italic"/>
          <w:i/>
          <w:iCs/>
        </w:rPr>
        <w:t xml:space="preserve"> </w:t>
      </w:r>
      <w:r w:rsidRPr="009A6EF7">
        <w:rPr>
          <w:rFonts w:ascii="Calibri" w:eastAsia="Times New Roman" w:hAnsi="Calibri" w:cs="Times New Roman"/>
          <w:bCs/>
        </w:rPr>
        <w:t xml:space="preserve">– </w:t>
      </w:r>
      <w:r w:rsidRPr="009A6EF7">
        <w:rPr>
          <w:rFonts w:ascii="Calibri" w:hAnsi="Calibri"/>
          <w:bCs/>
        </w:rPr>
        <w:t>maks.</w:t>
      </w:r>
      <w:r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2</w:t>
      </w:r>
      <w:r w:rsidRPr="009A6EF7">
        <w:rPr>
          <w:rFonts w:ascii="Calibri" w:eastAsia="Times New Roman" w:hAnsi="Calibri" w:cs="Times New Roman"/>
          <w:bCs/>
        </w:rPr>
        <w:t xml:space="preserve"> </w:t>
      </w:r>
      <w:r w:rsidRPr="009A6EF7">
        <w:rPr>
          <w:rFonts w:ascii="Calibri" w:hAnsi="Calibri"/>
          <w:bCs/>
        </w:rPr>
        <w:t>pkt.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  <w:r w:rsidRPr="009A6EF7">
        <w:rPr>
          <w:rFonts w:ascii="Calibri" w:hAnsi="Calibri" w:cs="TimesNewRoman"/>
        </w:rPr>
        <w:t>W ocenie poprawności środków językowych bierze się pod uwagę błędy gramatyczne, leksykalne i ortograficzne.</w:t>
      </w:r>
    </w:p>
    <w:p w:rsidR="003256EB" w:rsidRPr="009A6EF7" w:rsidRDefault="003256EB" w:rsidP="003256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8436"/>
      </w:tblGrid>
      <w:tr w:rsidR="003256EB" w:rsidRPr="009A6EF7" w:rsidTr="005E0693">
        <w:trPr>
          <w:trHeight w:val="583"/>
        </w:trPr>
        <w:tc>
          <w:tcPr>
            <w:tcW w:w="892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2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pkt</w:t>
            </w:r>
          </w:p>
        </w:tc>
        <w:tc>
          <w:tcPr>
            <w:tcW w:w="9247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błędy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językowe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(gramatyczne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leksykalne)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ortograficzne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stanowią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od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0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do</w:t>
            </w:r>
            <w:r w:rsidRPr="009A6EF7">
              <w:rPr>
                <w:rFonts w:ascii="Calibri" w:eastAsia="Times New Roman" w:hAnsi="Calibri" w:cs="Times New Roman"/>
              </w:rPr>
              <w:t xml:space="preserve"> 15</w:t>
            </w:r>
            <w:r w:rsidRPr="009A6EF7">
              <w:rPr>
                <w:rFonts w:ascii="Calibri" w:hAnsi="Calibri"/>
              </w:rPr>
              <w:t>%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wszystkich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wyrazów</w:t>
            </w:r>
          </w:p>
        </w:tc>
      </w:tr>
      <w:tr w:rsidR="003256EB" w:rsidRPr="009A6EF7" w:rsidTr="005E0693">
        <w:trPr>
          <w:trHeight w:val="596"/>
        </w:trPr>
        <w:tc>
          <w:tcPr>
            <w:tcW w:w="892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1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pkt</w:t>
            </w:r>
          </w:p>
        </w:tc>
        <w:tc>
          <w:tcPr>
            <w:tcW w:w="9247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błędy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językowe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(gramatyczne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leksykalne)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ortograficzne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stanowią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od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15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do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25%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wszystkich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wyrazów</w:t>
            </w:r>
          </w:p>
        </w:tc>
      </w:tr>
      <w:tr w:rsidR="003256EB" w:rsidRPr="009A6EF7" w:rsidTr="005E0693">
        <w:trPr>
          <w:trHeight w:val="900"/>
        </w:trPr>
        <w:tc>
          <w:tcPr>
            <w:tcW w:w="892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0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pkt</w:t>
            </w:r>
          </w:p>
        </w:tc>
        <w:tc>
          <w:tcPr>
            <w:tcW w:w="9247" w:type="dxa"/>
          </w:tcPr>
          <w:p w:rsidR="003256EB" w:rsidRPr="009A6EF7" w:rsidRDefault="003256EB" w:rsidP="005E0693">
            <w:pPr>
              <w:rPr>
                <w:rFonts w:ascii="Calibri" w:hAnsi="Calibri" w:cs="TimesNewRoman"/>
              </w:rPr>
            </w:pPr>
            <w:r w:rsidRPr="009A6EF7">
              <w:rPr>
                <w:rFonts w:ascii="Calibri" w:hAnsi="Calibri"/>
              </w:rPr>
              <w:t>błędy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językowe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(gramatyczne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leksykalne)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i/lub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ortograficzne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stanowią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powyżej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25%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wszystkich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wyrazów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oraz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uczeń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przekazał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mniej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niż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połowę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wymaganych</w:t>
            </w:r>
            <w:r w:rsidRPr="009A6EF7">
              <w:rPr>
                <w:rFonts w:ascii="Calibri" w:eastAsia="Times New Roman" w:hAnsi="Calibri" w:cs="Times New Roman"/>
              </w:rPr>
              <w:t xml:space="preserve"> </w:t>
            </w:r>
            <w:r w:rsidRPr="009A6EF7">
              <w:rPr>
                <w:rFonts w:ascii="Calibri" w:hAnsi="Calibri"/>
              </w:rPr>
              <w:t>informacji</w:t>
            </w:r>
            <w:r w:rsidRPr="009A6EF7">
              <w:rPr>
                <w:rFonts w:ascii="Calibri" w:eastAsia="Times New Roman" w:hAnsi="Calibri" w:cs="Times New Roman"/>
              </w:rPr>
              <w:t>; praca liczy mniej niż 45 słów, czyli mniej niż 50% wymaganego limitu; uczeń przekazał mniej niż połowę informacji</w:t>
            </w:r>
          </w:p>
        </w:tc>
      </w:tr>
    </w:tbl>
    <w:p w:rsidR="003256EB" w:rsidRPr="009A6EF7" w:rsidRDefault="003256EB" w:rsidP="003256EB">
      <w:pPr>
        <w:spacing w:after="0" w:line="240" w:lineRule="auto"/>
        <w:rPr>
          <w:rFonts w:ascii="Calibri" w:hAnsi="Calibri"/>
        </w:rPr>
      </w:pPr>
    </w:p>
    <w:p w:rsidR="003256EB" w:rsidRPr="002608DE" w:rsidRDefault="003256EB" w:rsidP="003256EB">
      <w:pPr>
        <w:spacing w:after="0" w:line="240" w:lineRule="auto"/>
        <w:jc w:val="both"/>
        <w:rPr>
          <w:b/>
          <w:lang w:val="ru-RU"/>
        </w:rPr>
      </w:pPr>
      <w:proofErr w:type="spellStart"/>
      <w:r>
        <w:rPr>
          <w:b/>
        </w:rPr>
        <w:t>Tre</w:t>
      </w:r>
      <w:proofErr w:type="spellEnd"/>
      <w:r w:rsidRPr="002608DE">
        <w:rPr>
          <w:b/>
          <w:lang w:val="ru-RU"/>
        </w:rPr>
        <w:t>ść:</w:t>
      </w:r>
    </w:p>
    <w:p w:rsidR="003256EB" w:rsidRPr="000B2C32" w:rsidRDefault="003256EB" w:rsidP="003256EB">
      <w:pPr>
        <w:spacing w:after="0" w:line="240" w:lineRule="auto"/>
        <w:jc w:val="both"/>
        <w:rPr>
          <w:b/>
          <w:lang w:val="ru-RU"/>
        </w:rPr>
      </w:pPr>
    </w:p>
    <w:p w:rsidR="003256EB" w:rsidRPr="00443E51" w:rsidRDefault="003256EB" w:rsidP="00325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ru-RU"/>
        </w:rPr>
      </w:pPr>
      <w:r w:rsidRPr="00443E51">
        <w:rPr>
          <w:lang w:val="ru-RU"/>
        </w:rPr>
        <w:t xml:space="preserve">Я встаю в семь часов. </w:t>
      </w:r>
      <w:r>
        <w:rPr>
          <w:lang w:val="ru-RU"/>
        </w:rPr>
        <w:t xml:space="preserve">Я моюсь, одеваюсь и в двадцать восьмого завтракаю. В половине восьмого я выхожу в школу. До школы я еду на автобусе пять остановок. Уроки у меня начинаются в пятнадцать девятого, а заканчиваются без десяти три. В половине четвёртого </w:t>
      </w:r>
      <w:r w:rsidRPr="003E0BDE">
        <w:rPr>
          <w:lang w:val="ru-RU"/>
        </w:rPr>
        <w:br/>
      </w:r>
      <w:r>
        <w:rPr>
          <w:lang w:val="ru-RU"/>
        </w:rPr>
        <w:t>я уже дома. Мы обедаем в четыре. После обеда я готовлю уроки или иду на занятия. По вторникам и пятницам у меня тренировки по баскетболу. Вечером, в половине восьмого мы ужинаем, а потом, если у меня нет контрольной, я смотрю фильм. По четвергам мы с друзьями катаемся на велосипедах. В одиннадцать я принимаю душ и в двадцать двенадцатого ложусь спать.</w:t>
      </w:r>
    </w:p>
    <w:p w:rsidR="003256EB" w:rsidRPr="009E6DE8" w:rsidRDefault="003256EB" w:rsidP="003256EB">
      <w:pPr>
        <w:spacing w:after="0" w:line="240" w:lineRule="auto"/>
        <w:jc w:val="both"/>
        <w:rPr>
          <w:b/>
          <w:lang w:val="ru-RU"/>
        </w:rPr>
      </w:pPr>
    </w:p>
    <w:p w:rsidR="003256EB" w:rsidRPr="000B2C32" w:rsidRDefault="003256EB" w:rsidP="003256EB">
      <w:pPr>
        <w:spacing w:after="0" w:line="240" w:lineRule="auto"/>
        <w:jc w:val="both"/>
        <w:rPr>
          <w:b/>
        </w:rPr>
      </w:pPr>
      <w:r w:rsidRPr="009A6EF7">
        <w:rPr>
          <w:b/>
        </w:rPr>
        <w:t>Propozycja</w:t>
      </w:r>
      <w:r w:rsidRPr="000B2C32">
        <w:rPr>
          <w:b/>
        </w:rPr>
        <w:t xml:space="preserve"> </w:t>
      </w:r>
      <w:r w:rsidRPr="009A6EF7">
        <w:rPr>
          <w:b/>
        </w:rPr>
        <w:t>oceniania</w:t>
      </w:r>
    </w:p>
    <w:p w:rsidR="003256EB" w:rsidRPr="000B2C32" w:rsidRDefault="003256EB" w:rsidP="003256EB">
      <w:pPr>
        <w:spacing w:after="0" w:line="240" w:lineRule="auto"/>
        <w:jc w:val="both"/>
      </w:pPr>
      <w:r w:rsidRPr="000B2C32">
        <w:t xml:space="preserve">36–40 </w:t>
      </w:r>
      <w:r w:rsidRPr="009A6EF7">
        <w:t>pkt</w:t>
      </w:r>
      <w:r w:rsidRPr="000B2C32">
        <w:t xml:space="preserve"> – </w:t>
      </w:r>
      <w:r w:rsidRPr="009A6EF7">
        <w:t>bardzo</w:t>
      </w:r>
      <w:r w:rsidRPr="000B2C32">
        <w:t xml:space="preserve"> </w:t>
      </w:r>
      <w:r w:rsidRPr="009A6EF7">
        <w:t>dobry</w:t>
      </w:r>
      <w:r w:rsidRPr="000B2C32">
        <w:t xml:space="preserve">  </w:t>
      </w:r>
    </w:p>
    <w:p w:rsidR="003256EB" w:rsidRPr="000B2C32" w:rsidRDefault="003256EB" w:rsidP="003256EB">
      <w:pPr>
        <w:spacing w:after="0" w:line="240" w:lineRule="auto"/>
        <w:jc w:val="both"/>
      </w:pPr>
      <w:r w:rsidRPr="000B2C32">
        <w:t xml:space="preserve">30–35 </w:t>
      </w:r>
      <w:r w:rsidRPr="009A6EF7">
        <w:t>pkt</w:t>
      </w:r>
      <w:r w:rsidRPr="000B2C32">
        <w:t xml:space="preserve"> – </w:t>
      </w:r>
      <w:r w:rsidRPr="009A6EF7">
        <w:t>dobry</w:t>
      </w:r>
      <w:r w:rsidRPr="000B2C32">
        <w:t xml:space="preserve">  </w:t>
      </w:r>
    </w:p>
    <w:p w:rsidR="003256EB" w:rsidRPr="002F163C" w:rsidRDefault="003256EB" w:rsidP="003256EB">
      <w:pPr>
        <w:spacing w:after="0" w:line="240" w:lineRule="auto"/>
        <w:jc w:val="both"/>
      </w:pPr>
      <w:r w:rsidRPr="002F163C">
        <w:t xml:space="preserve">20–29 </w:t>
      </w:r>
      <w:r w:rsidRPr="009A6EF7">
        <w:t>pkt</w:t>
      </w:r>
      <w:r w:rsidRPr="002F163C">
        <w:t xml:space="preserve"> – </w:t>
      </w:r>
      <w:r w:rsidRPr="009A6EF7">
        <w:t>dostateczny</w:t>
      </w:r>
    </w:p>
    <w:p w:rsidR="003256EB" w:rsidRPr="009A6EF7" w:rsidRDefault="003256EB" w:rsidP="003256EB">
      <w:pPr>
        <w:spacing w:after="0" w:line="240" w:lineRule="auto"/>
        <w:jc w:val="both"/>
      </w:pPr>
      <w:r w:rsidRPr="002F163C">
        <w:t xml:space="preserve">12–19 </w:t>
      </w:r>
      <w:r w:rsidRPr="009A6EF7">
        <w:t>pkt</w:t>
      </w:r>
      <w:r w:rsidRPr="009E6DE8">
        <w:t xml:space="preserve"> – </w:t>
      </w:r>
      <w:r>
        <w:t xml:space="preserve">dopuszczający </w:t>
      </w:r>
    </w:p>
    <w:p w:rsidR="003256EB" w:rsidRDefault="003256EB" w:rsidP="002608DE">
      <w:pPr>
        <w:spacing w:after="0" w:line="240" w:lineRule="auto"/>
        <w:jc w:val="both"/>
      </w:pPr>
    </w:p>
    <w:p w:rsidR="00200224" w:rsidRDefault="00200224">
      <w:r>
        <w:br w:type="page"/>
      </w:r>
    </w:p>
    <w:p w:rsidR="00200224" w:rsidRPr="00914B1F" w:rsidRDefault="00200224" w:rsidP="00200224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24"/>
          <w:szCs w:val="24"/>
        </w:rPr>
      </w:pPr>
      <w:r w:rsidRPr="00914B1F">
        <w:rPr>
          <w:rFonts w:cstheme="minorHAnsi"/>
          <w:b/>
          <w:color w:val="E36C0A" w:themeColor="accent6" w:themeShade="BF"/>
          <w:sz w:val="24"/>
          <w:szCs w:val="24"/>
        </w:rPr>
        <w:lastRenderedPageBreak/>
        <w:t>Transkrypcja</w:t>
      </w:r>
    </w:p>
    <w:p w:rsidR="003E0BDE" w:rsidRDefault="003E0BDE" w:rsidP="002F4726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TimesNewRomanPS-BoldMT"/>
          <w:bCs/>
          <w:color w:val="E36C0A" w:themeColor="accent6" w:themeShade="BF"/>
        </w:rPr>
        <w:t>nagranie_</w:t>
      </w:r>
      <w:r>
        <w:rPr>
          <w:rFonts w:ascii="Calibri" w:hAnsi="Calibri" w:cs="TimesNewRomanPS-BoldMT"/>
          <w:b/>
          <w:bCs/>
          <w:color w:val="E36C0A" w:themeColor="accent6" w:themeShade="BF"/>
        </w:rPr>
        <w:t>9</w:t>
      </w:r>
    </w:p>
    <w:p w:rsidR="00200224" w:rsidRPr="002F4726" w:rsidRDefault="003E0BDE" w:rsidP="002F4726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ZADANIE 1</w:t>
      </w:r>
    </w:p>
    <w:p w:rsidR="002F4726" w:rsidRPr="002F4726" w:rsidRDefault="002F4726" w:rsidP="002F4726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F4726">
        <w:rPr>
          <w:rFonts w:cstheme="minorHAnsi"/>
          <w:b/>
          <w:sz w:val="24"/>
          <w:szCs w:val="24"/>
        </w:rPr>
        <w:t>Dialog 1.</w:t>
      </w:r>
      <w:r w:rsidRPr="002F4726">
        <w:rPr>
          <w:rFonts w:cstheme="minorHAnsi"/>
          <w:sz w:val="24"/>
          <w:szCs w:val="24"/>
        </w:rPr>
        <w:t xml:space="preserve"> </w:t>
      </w:r>
    </w:p>
    <w:p w:rsidR="002F4726" w:rsidRPr="002F4726" w:rsidRDefault="002F4726" w:rsidP="002F472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Здравствуйте! Я хочу заказать такси.</w:t>
      </w:r>
    </w:p>
    <w:p w:rsidR="002F4726" w:rsidRPr="002F4726" w:rsidRDefault="002F4726" w:rsidP="002F472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Где вы находитесь?</w:t>
      </w:r>
    </w:p>
    <w:p w:rsidR="002F4726" w:rsidRPr="002F4726" w:rsidRDefault="002F4726" w:rsidP="002F472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На Театральной площади, недалеко от почты.</w:t>
      </w:r>
    </w:p>
    <w:p w:rsidR="002F4726" w:rsidRPr="002F4726" w:rsidRDefault="002F4726" w:rsidP="002F472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Куда вы хотите поехать?</w:t>
      </w:r>
    </w:p>
    <w:p w:rsidR="002F4726" w:rsidRPr="002F4726" w:rsidRDefault="002F4726" w:rsidP="002F472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На вокзал. Сколько минут будем ехать?</w:t>
      </w:r>
    </w:p>
    <w:p w:rsidR="002F4726" w:rsidRPr="002F4726" w:rsidRDefault="002F4726" w:rsidP="002F4726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 xml:space="preserve">Минут двадцать. </w:t>
      </w:r>
    </w:p>
    <w:p w:rsidR="002F4726" w:rsidRPr="002F4726" w:rsidRDefault="002F4726" w:rsidP="002F4726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2F4726" w:rsidRPr="002F4726" w:rsidRDefault="002F4726" w:rsidP="002F4726">
      <w:pPr>
        <w:spacing w:after="0" w:line="240" w:lineRule="auto"/>
        <w:rPr>
          <w:rFonts w:cstheme="minorHAnsi"/>
          <w:sz w:val="24"/>
          <w:szCs w:val="24"/>
        </w:rPr>
      </w:pPr>
      <w:r w:rsidRPr="002F4726">
        <w:rPr>
          <w:rFonts w:cstheme="minorHAnsi"/>
          <w:b/>
          <w:sz w:val="24"/>
          <w:szCs w:val="24"/>
        </w:rPr>
        <w:t xml:space="preserve">Dialog 2. </w:t>
      </w:r>
    </w:p>
    <w:p w:rsidR="002F4726" w:rsidRPr="002F4726" w:rsidRDefault="002F4726" w:rsidP="002F47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Соня, давай вместе решим задачу по физике!</w:t>
      </w:r>
    </w:p>
    <w:p w:rsidR="002F4726" w:rsidRPr="002F4726" w:rsidRDefault="002F4726" w:rsidP="002F47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Виктор, прости, но не могу. В половине четвёртого у меня занятия по испанскому.</w:t>
      </w:r>
    </w:p>
    <w:p w:rsidR="002F4726" w:rsidRPr="002F4726" w:rsidRDefault="002F4726" w:rsidP="002F47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А в котором часу ты их заканчиваешь?</w:t>
      </w:r>
    </w:p>
    <w:p w:rsidR="002F4726" w:rsidRPr="002F4726" w:rsidRDefault="002F4726" w:rsidP="002F47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В пять часов.</w:t>
      </w:r>
    </w:p>
    <w:p w:rsidR="002F4726" w:rsidRPr="002F4726" w:rsidRDefault="002F4726" w:rsidP="002F4726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Хорошо! Тогда давай встретимся в шесть.</w:t>
      </w:r>
    </w:p>
    <w:p w:rsidR="002F4726" w:rsidRPr="002F4726" w:rsidRDefault="002F4726" w:rsidP="002F4726">
      <w:pPr>
        <w:spacing w:after="0" w:line="240" w:lineRule="auto"/>
        <w:rPr>
          <w:rFonts w:cstheme="minorHAnsi"/>
          <w:sz w:val="24"/>
          <w:szCs w:val="24"/>
          <w:lang w:val="ru-RU"/>
        </w:rPr>
      </w:pPr>
    </w:p>
    <w:p w:rsidR="002F4726" w:rsidRPr="002F4726" w:rsidRDefault="002F4726" w:rsidP="002F4726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F4726">
        <w:rPr>
          <w:rFonts w:cstheme="minorHAnsi"/>
          <w:b/>
          <w:sz w:val="24"/>
          <w:szCs w:val="24"/>
        </w:rPr>
        <w:t xml:space="preserve">Dialog 3. </w:t>
      </w:r>
    </w:p>
    <w:p w:rsidR="002F4726" w:rsidRPr="002F4726" w:rsidRDefault="002F4726" w:rsidP="002F472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Дима, ты помнишь? Сегодня на уроке живописи будем писать пейзажи.</w:t>
      </w:r>
    </w:p>
    <w:p w:rsidR="002F4726" w:rsidRPr="002F4726" w:rsidRDefault="002F4726" w:rsidP="002F472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Я совсем забыл! Оля, ты можешь мне одолжить карандаш и фломастеры?</w:t>
      </w:r>
    </w:p>
    <w:p w:rsidR="002F4726" w:rsidRPr="002F4726" w:rsidRDefault="002F4726" w:rsidP="002F472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Фломастеров у меня нет, но карандаш могу тебе одолжить. А точилка у тебя есть? Она будет тебе нужна.</w:t>
      </w:r>
    </w:p>
    <w:p w:rsidR="002F4726" w:rsidRPr="002F4726" w:rsidRDefault="002F4726" w:rsidP="002F4726">
      <w:pPr>
        <w:pStyle w:val="Akapitzlist"/>
        <w:numPr>
          <w:ilvl w:val="0"/>
          <w:numId w:val="6"/>
        </w:numPr>
        <w:spacing w:after="0"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Да, точилка всегда у меня в рюкзаке.</w:t>
      </w:r>
    </w:p>
    <w:p w:rsidR="002F4726" w:rsidRDefault="002F4726" w:rsidP="002F4726">
      <w:pPr>
        <w:spacing w:after="0" w:line="240" w:lineRule="auto"/>
        <w:rPr>
          <w:rFonts w:cstheme="minorHAnsi"/>
          <w:sz w:val="24"/>
          <w:szCs w:val="24"/>
        </w:rPr>
      </w:pPr>
    </w:p>
    <w:p w:rsidR="003E0BDE" w:rsidRPr="003E0BDE" w:rsidRDefault="003E0BDE" w:rsidP="003E0BDE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TimesNewRomanPS-BoldMT"/>
          <w:bCs/>
          <w:color w:val="E36C0A" w:themeColor="accent6" w:themeShade="BF"/>
        </w:rPr>
        <w:t>nagranie_</w:t>
      </w:r>
      <w:r>
        <w:rPr>
          <w:rFonts w:ascii="Calibri" w:hAnsi="Calibri" w:cs="TimesNewRomanPS-BoldMT"/>
          <w:b/>
          <w:bCs/>
          <w:color w:val="E36C0A" w:themeColor="accent6" w:themeShade="BF"/>
        </w:rPr>
        <w:t>10</w:t>
      </w:r>
    </w:p>
    <w:p w:rsidR="002F4726" w:rsidRPr="002F4726" w:rsidRDefault="002F4726" w:rsidP="002F4726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F4726">
        <w:rPr>
          <w:rFonts w:cstheme="minorHAnsi"/>
          <w:b/>
          <w:color w:val="E36C0A" w:themeColor="accent6" w:themeShade="BF"/>
          <w:sz w:val="24"/>
          <w:szCs w:val="24"/>
        </w:rPr>
        <w:t xml:space="preserve">ZADANIE </w:t>
      </w:r>
      <w:r>
        <w:rPr>
          <w:rFonts w:cstheme="minorHAnsi"/>
          <w:b/>
          <w:color w:val="E36C0A" w:themeColor="accent6" w:themeShade="BF"/>
          <w:sz w:val="24"/>
          <w:szCs w:val="24"/>
        </w:rPr>
        <w:t>2</w:t>
      </w:r>
    </w:p>
    <w:p w:rsidR="002F4726" w:rsidRPr="002F4726" w:rsidRDefault="002F4726" w:rsidP="002F4726">
      <w:pPr>
        <w:pStyle w:val="Akapitzlist"/>
        <w:numPr>
          <w:ilvl w:val="0"/>
          <w:numId w:val="7"/>
        </w:numPr>
        <w:spacing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Извините, как дойти до банка?</w:t>
      </w:r>
    </w:p>
    <w:p w:rsidR="002F4726" w:rsidRPr="002F4726" w:rsidRDefault="002F4726" w:rsidP="002F4726">
      <w:pPr>
        <w:pStyle w:val="Akapitzlist"/>
        <w:numPr>
          <w:ilvl w:val="0"/>
          <w:numId w:val="7"/>
        </w:numPr>
        <w:spacing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В котором часу ты встаёшь?</w:t>
      </w:r>
    </w:p>
    <w:p w:rsidR="002F4726" w:rsidRPr="002F4726" w:rsidRDefault="002F4726" w:rsidP="002F4726">
      <w:pPr>
        <w:pStyle w:val="Akapitzlist"/>
        <w:numPr>
          <w:ilvl w:val="0"/>
          <w:numId w:val="7"/>
        </w:numPr>
        <w:spacing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Где находится кабинет директора?</w:t>
      </w:r>
    </w:p>
    <w:p w:rsidR="002F4726" w:rsidRPr="002F4726" w:rsidRDefault="002F4726" w:rsidP="002F4726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Кем ты хочешь работать во время каникул?</w:t>
      </w:r>
    </w:p>
    <w:p w:rsidR="002F4726" w:rsidRPr="002F4726" w:rsidRDefault="002F4726" w:rsidP="002F4726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b/>
          <w:color w:val="FF0000"/>
          <w:sz w:val="24"/>
          <w:szCs w:val="24"/>
          <w:lang w:val="ru-RU"/>
        </w:rPr>
      </w:pPr>
    </w:p>
    <w:p w:rsidR="003E0BDE" w:rsidRDefault="003E0BDE" w:rsidP="002F4726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ascii="Calibri" w:hAnsi="Calibri" w:cs="TimesNewRomanPS-BoldMT"/>
          <w:bCs/>
          <w:color w:val="E36C0A" w:themeColor="accent6" w:themeShade="BF"/>
        </w:rPr>
        <w:t>nagranie_</w:t>
      </w:r>
      <w:r>
        <w:rPr>
          <w:rFonts w:ascii="Calibri" w:hAnsi="Calibri" w:cs="TimesNewRomanPS-BoldMT"/>
          <w:b/>
          <w:bCs/>
          <w:color w:val="E36C0A" w:themeColor="accent6" w:themeShade="BF"/>
        </w:rPr>
        <w:t>11</w:t>
      </w:r>
      <w:bookmarkStart w:id="0" w:name="_GoBack"/>
      <w:bookmarkEnd w:id="0"/>
    </w:p>
    <w:p w:rsidR="002F4726" w:rsidRPr="002F4726" w:rsidRDefault="002F4726" w:rsidP="002F4726">
      <w:pPr>
        <w:tabs>
          <w:tab w:val="left" w:pos="3120"/>
          <w:tab w:val="right" w:pos="9072"/>
        </w:tabs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F4726">
        <w:rPr>
          <w:rFonts w:cstheme="minorHAnsi"/>
          <w:b/>
          <w:color w:val="E36C0A" w:themeColor="accent6" w:themeShade="BF"/>
          <w:sz w:val="24"/>
          <w:szCs w:val="24"/>
        </w:rPr>
        <w:t xml:space="preserve">ZADANIE </w:t>
      </w:r>
      <w:r>
        <w:rPr>
          <w:rFonts w:cstheme="minorHAnsi"/>
          <w:b/>
          <w:color w:val="E36C0A" w:themeColor="accent6" w:themeShade="BF"/>
          <w:sz w:val="24"/>
          <w:szCs w:val="24"/>
        </w:rPr>
        <w:t>3</w:t>
      </w:r>
    </w:p>
    <w:p w:rsidR="002F4726" w:rsidRPr="002F4726" w:rsidRDefault="002F4726" w:rsidP="002F4726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>Катя, какие у тебя планы на каникулы?</w:t>
      </w:r>
    </w:p>
    <w:p w:rsidR="002F4726" w:rsidRPr="002F4726" w:rsidRDefault="002F4726" w:rsidP="002F472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cstheme="minorHAnsi"/>
          <w:sz w:val="24"/>
          <w:szCs w:val="24"/>
          <w:lang w:val="ru-RU"/>
        </w:rPr>
      </w:pPr>
      <w:r w:rsidRPr="002F4726">
        <w:rPr>
          <w:rFonts w:cstheme="minorHAnsi"/>
          <w:sz w:val="24"/>
          <w:szCs w:val="24"/>
          <w:lang w:val="ru-RU"/>
        </w:rPr>
        <w:t xml:space="preserve">Это лето я хочу провести активно. В июле я еду с подругой в спортивный лагерь на озеро. Мы там будем много бегать, кататься на велосипедах и, конечно, на байдарках. У нас будут также тренировки по баскетболу. В начале августа я хочу поехать к друзьям в Закопане. В горах всегда есть что делать, а я обожаю подниматься на вершины. Потом, в конце августа, будем с родителями отдыхать на море и смотреть прекрасные закаты солнца. </w:t>
      </w:r>
    </w:p>
    <w:p w:rsidR="002F4726" w:rsidRPr="00C05D66" w:rsidRDefault="002F4726" w:rsidP="002F4726">
      <w:pPr>
        <w:spacing w:after="0"/>
        <w:jc w:val="both"/>
        <w:rPr>
          <w:rFonts w:cstheme="minorHAnsi"/>
          <w:sz w:val="28"/>
          <w:szCs w:val="28"/>
          <w:lang w:val="ru-RU"/>
        </w:rPr>
      </w:pPr>
    </w:p>
    <w:p w:rsidR="003256EB" w:rsidRPr="002F4726" w:rsidRDefault="003256EB" w:rsidP="002608DE">
      <w:pPr>
        <w:spacing w:after="0" w:line="240" w:lineRule="auto"/>
        <w:jc w:val="both"/>
        <w:rPr>
          <w:lang w:val="ru-RU"/>
        </w:rPr>
      </w:pPr>
    </w:p>
    <w:sectPr w:rsidR="003256EB" w:rsidRPr="002F4726" w:rsidSect="00984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BD" w:rsidRDefault="008358BD" w:rsidP="00DD58A7">
      <w:pPr>
        <w:spacing w:after="0" w:line="240" w:lineRule="auto"/>
      </w:pPr>
      <w:r>
        <w:separator/>
      </w:r>
    </w:p>
  </w:endnote>
  <w:endnote w:type="continuationSeparator" w:id="0">
    <w:p w:rsidR="008358BD" w:rsidRDefault="008358BD" w:rsidP="00DD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Bold"/>
    <w:charset w:val="EE"/>
    <w:family w:val="auto"/>
    <w:pitch w:val="default"/>
  </w:font>
  <w:font w:name="TimesNewRomanPS-Bold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59656414"/>
      <w:docPartObj>
        <w:docPartGallery w:val="Page Numbers (Bottom of Page)"/>
        <w:docPartUnique/>
      </w:docPartObj>
    </w:sdtPr>
    <w:sdtEndPr/>
    <w:sdtContent>
      <w:p w:rsidR="00DD58A7" w:rsidRPr="00DD58A7" w:rsidRDefault="00DD58A7">
        <w:pPr>
          <w:pStyle w:val="Stopka"/>
          <w:jc w:val="center"/>
          <w:rPr>
            <w:sz w:val="18"/>
            <w:szCs w:val="18"/>
          </w:rPr>
        </w:pPr>
        <w:r w:rsidRPr="00DD58A7">
          <w:rPr>
            <w:sz w:val="18"/>
            <w:szCs w:val="18"/>
          </w:rPr>
          <w:fldChar w:fldCharType="begin"/>
        </w:r>
        <w:r w:rsidRPr="00DD58A7">
          <w:rPr>
            <w:sz w:val="18"/>
            <w:szCs w:val="18"/>
          </w:rPr>
          <w:instrText>PAGE   \* MERGEFORMAT</w:instrText>
        </w:r>
        <w:r w:rsidRPr="00DD58A7">
          <w:rPr>
            <w:sz w:val="18"/>
            <w:szCs w:val="18"/>
          </w:rPr>
          <w:fldChar w:fldCharType="separate"/>
        </w:r>
        <w:r w:rsidR="00CE2774">
          <w:rPr>
            <w:noProof/>
            <w:sz w:val="18"/>
            <w:szCs w:val="18"/>
          </w:rPr>
          <w:t>7</w:t>
        </w:r>
        <w:r w:rsidRPr="00DD58A7">
          <w:rPr>
            <w:sz w:val="18"/>
            <w:szCs w:val="18"/>
          </w:rPr>
          <w:fldChar w:fldCharType="end"/>
        </w:r>
      </w:p>
      <w:p w:rsidR="00DD58A7" w:rsidRPr="00DD58A7" w:rsidRDefault="00DD58A7">
        <w:pPr>
          <w:pStyle w:val="Stopka"/>
          <w:rPr>
            <w:sz w:val="18"/>
            <w:szCs w:val="18"/>
          </w:rPr>
        </w:pPr>
        <w:r w:rsidRPr="00DD58A7">
          <w:rPr>
            <w:rFonts w:cstheme="minorHAnsi"/>
            <w:sz w:val="18"/>
            <w:szCs w:val="18"/>
          </w:rPr>
          <w:t>©</w:t>
        </w:r>
        <w:r w:rsidRPr="00DD58A7">
          <w:rPr>
            <w:sz w:val="18"/>
            <w:szCs w:val="18"/>
          </w:rPr>
          <w:t xml:space="preserve"> PWN Wydawnictwo Szkolne sp. z o.o. sp.k. </w:t>
        </w:r>
        <w:r w:rsidRPr="00DD58A7">
          <w:rPr>
            <w:sz w:val="18"/>
            <w:szCs w:val="18"/>
          </w:rPr>
          <w:tab/>
        </w:r>
        <w:r w:rsidRPr="00DD58A7">
          <w:rPr>
            <w:sz w:val="18"/>
            <w:szCs w:val="18"/>
          </w:rPr>
          <w:tab/>
        </w:r>
        <w:r w:rsidRPr="00DD58A7">
          <w:rPr>
            <w:b/>
            <w:color w:val="4F81BD" w:themeColor="accent1"/>
            <w:sz w:val="18"/>
            <w:szCs w:val="18"/>
            <w:lang w:val="ru-RU"/>
          </w:rPr>
          <w:t>Вот и мы по-новому 1.</w:t>
        </w:r>
        <w:r w:rsidRPr="00DD58A7">
          <w:rPr>
            <w:color w:val="4F81BD" w:themeColor="accent1"/>
            <w:sz w:val="18"/>
            <w:szCs w:val="18"/>
            <w:lang w:val="ru-RU"/>
          </w:rPr>
          <w:t xml:space="preserve"> </w:t>
        </w:r>
        <w:r w:rsidRPr="00DD58A7">
          <w:rPr>
            <w:i/>
            <w:color w:val="4F81BD" w:themeColor="accent1"/>
            <w:sz w:val="18"/>
            <w:szCs w:val="18"/>
          </w:rPr>
          <w:t>Testy semestralne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BD" w:rsidRDefault="008358BD" w:rsidP="00DD58A7">
      <w:pPr>
        <w:spacing w:after="0" w:line="240" w:lineRule="auto"/>
      </w:pPr>
      <w:r>
        <w:separator/>
      </w:r>
    </w:p>
  </w:footnote>
  <w:footnote w:type="continuationSeparator" w:id="0">
    <w:p w:rsidR="008358BD" w:rsidRDefault="008358BD" w:rsidP="00DD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A7" w:rsidRDefault="00DD5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8A7"/>
    <w:multiLevelType w:val="hybridMultilevel"/>
    <w:tmpl w:val="2078E92A"/>
    <w:lvl w:ilvl="0" w:tplc="A0D6B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0C6"/>
    <w:multiLevelType w:val="hybridMultilevel"/>
    <w:tmpl w:val="A01A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04E"/>
    <w:multiLevelType w:val="hybridMultilevel"/>
    <w:tmpl w:val="0EC4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1E42"/>
    <w:multiLevelType w:val="hybridMultilevel"/>
    <w:tmpl w:val="1D2A4080"/>
    <w:lvl w:ilvl="0" w:tplc="31E2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438EF"/>
    <w:multiLevelType w:val="multilevel"/>
    <w:tmpl w:val="B0BE12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74B31C8"/>
    <w:multiLevelType w:val="hybridMultilevel"/>
    <w:tmpl w:val="133C3510"/>
    <w:lvl w:ilvl="0" w:tplc="31E2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8232B"/>
    <w:multiLevelType w:val="hybridMultilevel"/>
    <w:tmpl w:val="D1844EA4"/>
    <w:lvl w:ilvl="0" w:tplc="31E2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A2ECE"/>
    <w:multiLevelType w:val="hybridMultilevel"/>
    <w:tmpl w:val="91F622DE"/>
    <w:lvl w:ilvl="0" w:tplc="31E2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8DE"/>
    <w:rsid w:val="00061151"/>
    <w:rsid w:val="00135FBE"/>
    <w:rsid w:val="001B221A"/>
    <w:rsid w:val="00200224"/>
    <w:rsid w:val="0021035D"/>
    <w:rsid w:val="002127B0"/>
    <w:rsid w:val="002608DE"/>
    <w:rsid w:val="00291B4E"/>
    <w:rsid w:val="002F4726"/>
    <w:rsid w:val="003256EB"/>
    <w:rsid w:val="003E0BDE"/>
    <w:rsid w:val="003F6088"/>
    <w:rsid w:val="00443E51"/>
    <w:rsid w:val="0049312B"/>
    <w:rsid w:val="00716906"/>
    <w:rsid w:val="0073519C"/>
    <w:rsid w:val="008358BD"/>
    <w:rsid w:val="00860936"/>
    <w:rsid w:val="009153C6"/>
    <w:rsid w:val="00984EDF"/>
    <w:rsid w:val="00A645A6"/>
    <w:rsid w:val="00A647AB"/>
    <w:rsid w:val="00A67C32"/>
    <w:rsid w:val="00AD6734"/>
    <w:rsid w:val="00AF4E81"/>
    <w:rsid w:val="00B90489"/>
    <w:rsid w:val="00BF18F4"/>
    <w:rsid w:val="00CE2774"/>
    <w:rsid w:val="00CF39E9"/>
    <w:rsid w:val="00DD58A7"/>
    <w:rsid w:val="00E36860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D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8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8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8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8A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D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3F480-CE4D-44BB-B318-20A6FBEE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Paulina Słupek</cp:lastModifiedBy>
  <cp:revision>14</cp:revision>
  <cp:lastPrinted>2019-07-08T08:04:00Z</cp:lastPrinted>
  <dcterms:created xsi:type="dcterms:W3CDTF">2019-07-05T10:23:00Z</dcterms:created>
  <dcterms:modified xsi:type="dcterms:W3CDTF">2019-07-08T08:05:00Z</dcterms:modified>
</cp:coreProperties>
</file>