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09" w:rsidRPr="00A84B1F" w:rsidRDefault="00EC2C09" w:rsidP="00EC2C0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  <w:r w:rsidRPr="00A84B1F">
        <w:rPr>
          <w:rFonts w:ascii="Times New Roman" w:eastAsia="Calibri" w:hAnsi="Times New Roman" w:cs="Times New Roman"/>
          <w:b/>
          <w:sz w:val="24"/>
          <w:szCs w:val="24"/>
        </w:rPr>
        <w:t>osoby posiadające numery w dzienniku:</w:t>
      </w:r>
    </w:p>
    <w:p w:rsidR="00AB1AA6" w:rsidRPr="00AB1AA6" w:rsidRDefault="00AB1AA6" w:rsidP="00AB1A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5, 8,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9, </w:t>
      </w:r>
      <w:bookmarkStart w:id="0" w:name="_GoBack"/>
      <w:bookmarkEnd w:id="0"/>
      <w:r w:rsidRPr="000C3FE5">
        <w:rPr>
          <w:rFonts w:ascii="Times New Roman" w:eastAsia="Calibri" w:hAnsi="Times New Roman" w:cs="Times New Roman"/>
          <w:b/>
          <w:sz w:val="24"/>
          <w:szCs w:val="24"/>
        </w:rPr>
        <w:t>14</w:t>
      </w:r>
    </w:p>
    <w:p w:rsidR="00EC2C09" w:rsidRPr="00A84B1F" w:rsidRDefault="00EC2C09" w:rsidP="00EC2C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4B1F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</w:t>
      </w:r>
      <w:r w:rsidRPr="00A84B1F">
        <w:rPr>
          <w:rFonts w:ascii="Times New Roman" w:eastAsia="Calibri" w:hAnsi="Times New Roman" w:cs="Times New Roman"/>
          <w:b/>
          <w:sz w:val="24"/>
          <w:szCs w:val="24"/>
          <w:u w:val="single"/>
        </w:rPr>
        <w:t>zdjęcia  notatki w zeszycie przedmiotowym</w:t>
      </w:r>
      <w:r w:rsidRPr="00A84B1F">
        <w:rPr>
          <w:rFonts w:ascii="Times New Roman" w:eastAsia="Calibri" w:hAnsi="Times New Roman" w:cs="Times New Roman"/>
          <w:b/>
          <w:sz w:val="24"/>
          <w:szCs w:val="24"/>
        </w:rPr>
        <w:t xml:space="preserve"> z tej lekcji na adres </w:t>
      </w:r>
      <w:hyperlink r:id="rId6" w:history="1">
        <w:r w:rsidRPr="00A84B1F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pl-PL"/>
          </w:rPr>
          <w:t>jolantakielkucka@wp.pl</w:t>
        </w:r>
      </w:hyperlink>
      <w:r w:rsidRPr="00A84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4B1F">
        <w:rPr>
          <w:rFonts w:ascii="Times New Roman" w:eastAsia="Calibri" w:hAnsi="Times New Roman" w:cs="Times New Roman"/>
          <w:b/>
          <w:sz w:val="24"/>
          <w:szCs w:val="24"/>
        </w:rPr>
        <w:t>do dnia 19.06. do godz. 16.00.</w:t>
      </w:r>
    </w:p>
    <w:p w:rsidR="00EC2C09" w:rsidRPr="00A84B1F" w:rsidRDefault="00EC2C09" w:rsidP="00EC2C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1F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EC2C09" w:rsidRPr="00A84B1F" w:rsidRDefault="00EC2C09" w:rsidP="00EC2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2C09" w:rsidRPr="00A84B1F" w:rsidRDefault="00EC2C09" w:rsidP="00EC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A84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 xml:space="preserve">PRZYPOMINAM o wypełnianiu obowiązku szkolnego i odsyłaniu zadań, </w:t>
      </w:r>
    </w:p>
    <w:p w:rsidR="00EC2C09" w:rsidRDefault="00EC2C09" w:rsidP="00EC2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na podstawie których wystawione zostaną oceny.</w:t>
      </w:r>
    </w:p>
    <w:p w:rsidR="00EC2C09" w:rsidRDefault="00EC2C09" w:rsidP="00EC2C09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EC2C09" w:rsidRDefault="00EC2C09" w:rsidP="00EC2C09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1F">
        <w:rPr>
          <w:rFonts w:ascii="Times New Roman" w:hAnsi="Times New Roman" w:cs="Times New Roman"/>
          <w:b/>
          <w:sz w:val="28"/>
          <w:szCs w:val="28"/>
        </w:rPr>
        <w:t>Temat:  Konflikty na Bliskim Wschodzie.</w:t>
      </w:r>
    </w:p>
    <w:p w:rsidR="00EC2C09" w:rsidRPr="00A84B1F" w:rsidRDefault="00EC2C09" w:rsidP="00EC2C09">
      <w:pPr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C2C09" w:rsidRPr="00A84B1F" w:rsidRDefault="00EC2C09" w:rsidP="00EC2C0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4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84B1F">
        <w:rPr>
          <w:rFonts w:ascii="Times New Roman" w:hAnsi="Times New Roman" w:cs="Times New Roman"/>
          <w:sz w:val="24"/>
          <w:szCs w:val="24"/>
        </w:rPr>
        <w:t>yjaśni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84B1F">
        <w:rPr>
          <w:rFonts w:ascii="Times New Roman" w:hAnsi="Times New Roman" w:cs="Times New Roman"/>
          <w:sz w:val="24"/>
          <w:szCs w:val="24"/>
        </w:rPr>
        <w:t xml:space="preserve"> znaczenie terminów: Bliski Wschód, syjonizm, problem palestyński, wojna sześciodniowa, wojna </w:t>
      </w:r>
      <w:proofErr w:type="spellStart"/>
      <w:r w:rsidRPr="00A84B1F">
        <w:rPr>
          <w:rFonts w:ascii="Times New Roman" w:hAnsi="Times New Roman" w:cs="Times New Roman"/>
          <w:sz w:val="24"/>
          <w:szCs w:val="24"/>
        </w:rPr>
        <w:t>Jom</w:t>
      </w:r>
      <w:proofErr w:type="spellEnd"/>
      <w:r w:rsidRPr="00A84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1F">
        <w:rPr>
          <w:rFonts w:ascii="Times New Roman" w:hAnsi="Times New Roman" w:cs="Times New Roman"/>
          <w:sz w:val="24"/>
          <w:szCs w:val="24"/>
        </w:rPr>
        <w:t>Kippur</w:t>
      </w:r>
      <w:proofErr w:type="spellEnd"/>
      <w:r w:rsidRPr="00A84B1F">
        <w:rPr>
          <w:rFonts w:ascii="Times New Roman" w:hAnsi="Times New Roman" w:cs="Times New Roman"/>
          <w:sz w:val="24"/>
          <w:szCs w:val="24"/>
        </w:rPr>
        <w:t>, Pustynna burza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C09" w:rsidRPr="00BE61D7" w:rsidRDefault="00EC2C09" w:rsidP="00EC2C0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6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E61D7">
        <w:rPr>
          <w:rFonts w:ascii="Times New Roman" w:hAnsi="Times New Roman" w:cs="Times New Roman"/>
          <w:sz w:val="24"/>
          <w:szCs w:val="24"/>
        </w:rPr>
        <w:t>ymie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BE61D7">
        <w:rPr>
          <w:rFonts w:ascii="Times New Roman" w:hAnsi="Times New Roman" w:cs="Times New Roman"/>
          <w:sz w:val="24"/>
          <w:szCs w:val="24"/>
        </w:rPr>
        <w:t xml:space="preserve"> wydarzenia związane z latami: 1948 r., 1956 r., 1967 r., 1973 r.</w:t>
      </w:r>
    </w:p>
    <w:p w:rsidR="00EC2C09" w:rsidRPr="00BE61D7" w:rsidRDefault="00EC2C09" w:rsidP="00EC2C0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6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E61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BE61D7">
        <w:rPr>
          <w:rFonts w:ascii="Times New Roman" w:hAnsi="Times New Roman" w:cs="Times New Roman"/>
          <w:sz w:val="24"/>
          <w:szCs w:val="24"/>
        </w:rPr>
        <w:t xml:space="preserve">w działalność postaci: Dawida Ben </w:t>
      </w:r>
      <w:proofErr w:type="spellStart"/>
      <w:r w:rsidRPr="00BE61D7">
        <w:rPr>
          <w:rFonts w:ascii="Times New Roman" w:hAnsi="Times New Roman" w:cs="Times New Roman"/>
          <w:sz w:val="24"/>
          <w:szCs w:val="24"/>
        </w:rPr>
        <w:t>Guriona</w:t>
      </w:r>
      <w:proofErr w:type="spellEnd"/>
      <w:r w:rsidRPr="00BE61D7">
        <w:rPr>
          <w:rFonts w:ascii="Times New Roman" w:hAnsi="Times New Roman" w:cs="Times New Roman"/>
          <w:sz w:val="24"/>
          <w:szCs w:val="24"/>
        </w:rPr>
        <w:t>, Jasera Arafata, Saddama Husajna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C09" w:rsidRPr="00BE61D7" w:rsidRDefault="00EC2C09" w:rsidP="00EC2C0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4"/>
          <w:szCs w:val="24"/>
        </w:rPr>
      </w:pPr>
      <w:r w:rsidRPr="00BE61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BE61D7">
        <w:rPr>
          <w:rFonts w:ascii="Times New Roman" w:hAnsi="Times New Roman" w:cs="Times New Roman"/>
          <w:spacing w:val="-2"/>
          <w:sz w:val="24"/>
          <w:szCs w:val="24"/>
        </w:rPr>
        <w:t>rzedstaw rolę ONZ w konfliktach bliskowschodnich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2C09" w:rsidRDefault="00EC2C09" w:rsidP="00EC2C0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BE61D7">
        <w:rPr>
          <w:rFonts w:ascii="Times New Roman" w:hAnsi="Times New Roman" w:cs="Times New Roman"/>
          <w:spacing w:val="2"/>
          <w:sz w:val="24"/>
          <w:szCs w:val="24"/>
        </w:rPr>
        <w:t>odaj przyczyny i charakter konfliktu bliskowschodniego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C2C09" w:rsidRDefault="00EC2C09" w:rsidP="00EC2C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C2C09">
        <w:rPr>
          <w:rFonts w:ascii="Times New Roman" w:hAnsi="Times New Roman" w:cs="Times New Roman"/>
          <w:b/>
          <w:spacing w:val="2"/>
          <w:sz w:val="28"/>
          <w:szCs w:val="28"/>
        </w:rPr>
        <w:t>Temat: . Blok wschodni w latach 60. i 70.</w:t>
      </w:r>
    </w:p>
    <w:p w:rsidR="00EC2C09" w:rsidRPr="00EC2C09" w:rsidRDefault="00EC2C09" w:rsidP="00EC2C09">
      <w:pPr>
        <w:autoSpaceDE w:val="0"/>
        <w:autoSpaceDN w:val="0"/>
        <w:adjustRightInd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C2C09" w:rsidRPr="00EC2C09" w:rsidRDefault="00EC2C09" w:rsidP="00EC2C0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C2C09">
        <w:rPr>
          <w:rFonts w:ascii="Times New Roman" w:hAnsi="Times New Roman" w:cs="Times New Roman"/>
          <w:sz w:val="24"/>
          <w:szCs w:val="24"/>
        </w:rPr>
        <w:t>yjaśni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C2C09">
        <w:rPr>
          <w:rFonts w:ascii="Times New Roman" w:hAnsi="Times New Roman" w:cs="Times New Roman"/>
          <w:sz w:val="24"/>
          <w:szCs w:val="24"/>
        </w:rPr>
        <w:t xml:space="preserve"> znaczenie terminów: kryzys kubański, doktryna Breżniewa, praska wiosna, wyścig zbrojeń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C09" w:rsidRPr="00EC2C09" w:rsidRDefault="00EC2C09" w:rsidP="00EC2C0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2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C2C09">
        <w:rPr>
          <w:rFonts w:ascii="Times New Roman" w:hAnsi="Times New Roman" w:cs="Times New Roman"/>
          <w:sz w:val="24"/>
          <w:szCs w:val="24"/>
        </w:rPr>
        <w:t>ymie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C2C09">
        <w:rPr>
          <w:rFonts w:ascii="Times New Roman" w:hAnsi="Times New Roman" w:cs="Times New Roman"/>
          <w:sz w:val="24"/>
          <w:szCs w:val="24"/>
        </w:rPr>
        <w:t xml:space="preserve"> wydarzen</w:t>
      </w:r>
      <w:r>
        <w:rPr>
          <w:rFonts w:ascii="Times New Roman" w:hAnsi="Times New Roman" w:cs="Times New Roman"/>
          <w:sz w:val="24"/>
          <w:szCs w:val="24"/>
        </w:rPr>
        <w:t xml:space="preserve">ia związane z latami: 1953 r., </w:t>
      </w:r>
      <w:r w:rsidRPr="00EC2C09">
        <w:rPr>
          <w:rFonts w:ascii="Times New Roman" w:hAnsi="Times New Roman" w:cs="Times New Roman"/>
          <w:sz w:val="24"/>
          <w:szCs w:val="24"/>
        </w:rPr>
        <w:t>1956 r., 1961 r., 1968 r.</w:t>
      </w:r>
    </w:p>
    <w:p w:rsidR="00EC2C09" w:rsidRPr="00EC2C09" w:rsidRDefault="00EC2C09" w:rsidP="00EC2C0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C2C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EC2C09">
        <w:rPr>
          <w:rFonts w:ascii="Times New Roman" w:hAnsi="Times New Roman" w:cs="Times New Roman"/>
          <w:sz w:val="24"/>
          <w:szCs w:val="24"/>
        </w:rPr>
        <w:t>w działalność postaci: Nikity Chruszczowa, Leonida Breżniewa, Jurija Gagarina, Johna F. Kennedy’ego, Fidela Castro, Ronalda Reagana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C09" w:rsidRDefault="00EC2C09" w:rsidP="00EC2C0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C2C09">
        <w:rPr>
          <w:rFonts w:ascii="Times New Roman" w:hAnsi="Times New Roman" w:cs="Times New Roman"/>
          <w:sz w:val="24"/>
          <w:szCs w:val="24"/>
        </w:rPr>
        <w:t>odaj główne założe</w:t>
      </w:r>
      <w:r>
        <w:rPr>
          <w:rFonts w:ascii="Times New Roman" w:hAnsi="Times New Roman" w:cs="Times New Roman"/>
          <w:sz w:val="24"/>
          <w:szCs w:val="24"/>
        </w:rPr>
        <w:t xml:space="preserve">nia polityki zagranicznej ZSRR  </w:t>
      </w:r>
      <w:r w:rsidRPr="00EC2C09">
        <w:rPr>
          <w:rFonts w:ascii="Times New Roman" w:hAnsi="Times New Roman" w:cs="Times New Roman"/>
          <w:sz w:val="24"/>
          <w:szCs w:val="24"/>
        </w:rPr>
        <w:t>i USA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C09" w:rsidRPr="00EC2C09" w:rsidRDefault="00EC2C09" w:rsidP="00EC2C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O</w:t>
      </w:r>
      <w:r w:rsidRPr="00EC2C09">
        <w:rPr>
          <w:rFonts w:ascii="Times New Roman" w:hAnsi="Times New Roman" w:cs="Times New Roman"/>
          <w:sz w:val="24"/>
          <w:szCs w:val="24"/>
          <w:lang w:bidi="pl-PL"/>
        </w:rPr>
        <w:t>pis</w:t>
      </w:r>
      <w:r>
        <w:rPr>
          <w:rFonts w:ascii="Times New Roman" w:hAnsi="Times New Roman" w:cs="Times New Roman"/>
          <w:sz w:val="24"/>
          <w:szCs w:val="24"/>
          <w:lang w:bidi="pl-PL"/>
        </w:rPr>
        <w:t>z</w:t>
      </w:r>
      <w:r w:rsidRPr="00EC2C09">
        <w:rPr>
          <w:rFonts w:ascii="Times New Roman" w:hAnsi="Times New Roman" w:cs="Times New Roman"/>
          <w:sz w:val="24"/>
          <w:szCs w:val="24"/>
          <w:lang w:bidi="pl-PL"/>
        </w:rPr>
        <w:t xml:space="preserve"> objawy kryzysu USA w latach 60 i 70 XX w.</w:t>
      </w:r>
    </w:p>
    <w:p w:rsidR="00EC2C09" w:rsidRPr="00EC2C09" w:rsidRDefault="00EC2C09" w:rsidP="00EC2C0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S</w:t>
      </w:r>
      <w:r w:rsidRPr="00EC2C09">
        <w:rPr>
          <w:rFonts w:ascii="Times New Roman" w:hAnsi="Times New Roman" w:cs="Times New Roman"/>
          <w:sz w:val="24"/>
          <w:szCs w:val="24"/>
          <w:lang w:bidi="pl-PL"/>
        </w:rPr>
        <w:t>charakteryzuj przebieg interwencji sił Układu Warszawskiego w Czechosłowacji w 1968 r.</w:t>
      </w:r>
    </w:p>
    <w:p w:rsidR="00354904" w:rsidRDefault="00AB1AA6"/>
    <w:sectPr w:rsidR="00354904" w:rsidSect="00EC2C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3D1"/>
    <w:multiLevelType w:val="hybridMultilevel"/>
    <w:tmpl w:val="55A2B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290128"/>
    <w:multiLevelType w:val="hybridMultilevel"/>
    <w:tmpl w:val="6DD62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A4"/>
    <w:rsid w:val="00AB1AA6"/>
    <w:rsid w:val="00AF68A4"/>
    <w:rsid w:val="00EA22AE"/>
    <w:rsid w:val="00EC2C09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2020-06-15T11:34:00Z</dcterms:created>
  <dcterms:modified xsi:type="dcterms:W3CDTF">2020-06-15T11:45:00Z</dcterms:modified>
</cp:coreProperties>
</file>